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24" w:rsidRPr="00092124" w:rsidRDefault="00092124" w:rsidP="00092124">
      <w:pPr>
        <w:pStyle w:val="a8"/>
        <w:spacing w:before="150" w:beforeAutospacing="0" w:after="150" w:afterAutospacing="0"/>
        <w:ind w:right="30"/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092124">
        <w:rPr>
          <w:b/>
          <w:bCs/>
          <w:sz w:val="20"/>
          <w:szCs w:val="20"/>
        </w:rPr>
        <w:t>Утверждено:</w:t>
      </w:r>
    </w:p>
    <w:p w:rsidR="00092124" w:rsidRDefault="00092124" w:rsidP="00092124">
      <w:pPr>
        <w:pStyle w:val="a8"/>
        <w:spacing w:before="150" w:beforeAutospacing="0" w:after="150" w:afterAutospacing="0"/>
        <w:ind w:right="30"/>
        <w:jc w:val="right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Заведующая МДОУ детский сад№4</w:t>
      </w:r>
    </w:p>
    <w:p w:rsidR="00092124" w:rsidRPr="00092124" w:rsidRDefault="00092124" w:rsidP="00092124">
      <w:pPr>
        <w:pStyle w:val="a8"/>
        <w:spacing w:before="150" w:beforeAutospacing="0" w:after="150" w:afterAutospacing="0"/>
        <w:ind w:right="3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Егорова Я.А</w:t>
      </w:r>
    </w:p>
    <w:p w:rsidR="00092124" w:rsidRDefault="00092124" w:rsidP="00092124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дошкольное образовательное учреждение </w:t>
      </w:r>
    </w:p>
    <w:p w:rsidR="00566C40" w:rsidRPr="00A861AE" w:rsidRDefault="00092124" w:rsidP="00092124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детский сад№4</w:t>
      </w: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566C40">
      <w:pPr>
        <w:jc w:val="center"/>
        <w:rPr>
          <w:b/>
          <w:sz w:val="48"/>
          <w:szCs w:val="28"/>
        </w:rPr>
      </w:pPr>
      <w:r w:rsidRPr="00A861AE">
        <w:rPr>
          <w:b/>
          <w:sz w:val="48"/>
          <w:szCs w:val="28"/>
        </w:rPr>
        <w:t xml:space="preserve">Отчет о результатах </w:t>
      </w:r>
      <w:proofErr w:type="spellStart"/>
      <w:r w:rsidRPr="00A861AE">
        <w:rPr>
          <w:b/>
          <w:sz w:val="48"/>
          <w:szCs w:val="28"/>
        </w:rPr>
        <w:t>самообследования</w:t>
      </w:r>
      <w:proofErr w:type="spellEnd"/>
      <w:r w:rsidRPr="00A861AE">
        <w:rPr>
          <w:b/>
          <w:sz w:val="48"/>
          <w:szCs w:val="28"/>
        </w:rPr>
        <w:t xml:space="preserve"> </w:t>
      </w:r>
    </w:p>
    <w:p w:rsidR="00566C40" w:rsidRPr="00A861AE" w:rsidRDefault="00566C40" w:rsidP="00566C40">
      <w:pPr>
        <w:jc w:val="center"/>
        <w:rPr>
          <w:sz w:val="48"/>
          <w:szCs w:val="28"/>
        </w:rPr>
      </w:pPr>
      <w:r w:rsidRPr="00A861AE">
        <w:rPr>
          <w:sz w:val="48"/>
          <w:szCs w:val="28"/>
        </w:rPr>
        <w:t>Муниципальное дошкольное образовательное учреждение детский сад №4</w:t>
      </w:r>
    </w:p>
    <w:p w:rsidR="00566C40" w:rsidRPr="00A861AE" w:rsidRDefault="00566C40" w:rsidP="00566C40">
      <w:pPr>
        <w:rPr>
          <w:sz w:val="48"/>
          <w:szCs w:val="28"/>
        </w:rPr>
      </w:pPr>
    </w:p>
    <w:p w:rsidR="00566C40" w:rsidRPr="00A861AE" w:rsidRDefault="001C1285" w:rsidP="00566C40">
      <w:pPr>
        <w:jc w:val="center"/>
        <w:rPr>
          <w:sz w:val="48"/>
          <w:szCs w:val="28"/>
        </w:rPr>
      </w:pPr>
      <w:r>
        <w:rPr>
          <w:sz w:val="48"/>
          <w:szCs w:val="28"/>
        </w:rPr>
        <w:t>20</w:t>
      </w:r>
      <w:r w:rsidR="000A3EE3">
        <w:rPr>
          <w:sz w:val="48"/>
          <w:szCs w:val="28"/>
        </w:rPr>
        <w:t>2</w:t>
      </w:r>
      <w:r w:rsidR="00E93949">
        <w:rPr>
          <w:sz w:val="48"/>
          <w:szCs w:val="28"/>
        </w:rPr>
        <w:t>3</w:t>
      </w:r>
      <w:r w:rsidR="00566C40" w:rsidRPr="00A861AE">
        <w:rPr>
          <w:sz w:val="48"/>
          <w:szCs w:val="28"/>
        </w:rPr>
        <w:t xml:space="preserve"> год</w:t>
      </w: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566C40" w:rsidRPr="00A861AE" w:rsidRDefault="00566C40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A861AE" w:rsidRPr="00A861AE" w:rsidRDefault="00A861AE" w:rsidP="00010718">
      <w:pPr>
        <w:pStyle w:val="a8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B97C84" w:rsidRPr="00A861AE" w:rsidRDefault="00B97C84" w:rsidP="00B97C84">
      <w:pPr>
        <w:spacing w:before="100" w:beforeAutospacing="1" w:after="100" w:afterAutospacing="1"/>
        <w:jc w:val="center"/>
        <w:rPr>
          <w:rFonts w:eastAsia="Times New Roman"/>
          <w:b/>
          <w:color w:val="000000"/>
          <w:sz w:val="28"/>
          <w:szCs w:val="28"/>
        </w:rPr>
      </w:pPr>
      <w:r w:rsidRPr="00A861AE">
        <w:rPr>
          <w:rFonts w:eastAsia="Times New Roman"/>
          <w:b/>
          <w:color w:val="000000"/>
          <w:sz w:val="28"/>
          <w:szCs w:val="28"/>
        </w:rPr>
        <w:lastRenderedPageBreak/>
        <w:t>Аналитическая часть</w:t>
      </w:r>
    </w:p>
    <w:p w:rsidR="00B97C84" w:rsidRPr="00A861AE" w:rsidRDefault="00B97C84" w:rsidP="00B97C84">
      <w:pPr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A861AE">
        <w:rPr>
          <w:rFonts w:eastAsia="Times New Roman"/>
          <w:color w:val="000000"/>
          <w:sz w:val="28"/>
          <w:szCs w:val="28"/>
        </w:rPr>
        <w:t xml:space="preserve">Отчёт по результатам </w:t>
      </w:r>
      <w:proofErr w:type="spellStart"/>
      <w:r w:rsidRPr="00A861AE">
        <w:rPr>
          <w:rFonts w:eastAsia="Times New Roman"/>
          <w:color w:val="000000"/>
          <w:sz w:val="28"/>
          <w:szCs w:val="28"/>
        </w:rPr>
        <w:t>самообследования</w:t>
      </w:r>
      <w:proofErr w:type="spellEnd"/>
      <w:r w:rsidRPr="00A861AE">
        <w:rPr>
          <w:rFonts w:eastAsia="Times New Roman"/>
          <w:color w:val="000000"/>
          <w:sz w:val="28"/>
          <w:szCs w:val="28"/>
        </w:rPr>
        <w:t xml:space="preserve"> МДОУ детский сад №4 за 20</w:t>
      </w:r>
      <w:r w:rsidR="000A3EE3">
        <w:rPr>
          <w:rFonts w:eastAsia="Times New Roman"/>
          <w:color w:val="000000"/>
          <w:sz w:val="28"/>
          <w:szCs w:val="28"/>
        </w:rPr>
        <w:t>2</w:t>
      </w:r>
      <w:r w:rsidR="00E93949">
        <w:rPr>
          <w:rFonts w:eastAsia="Times New Roman"/>
          <w:color w:val="000000"/>
          <w:sz w:val="28"/>
          <w:szCs w:val="28"/>
        </w:rPr>
        <w:t>3</w:t>
      </w:r>
      <w:r w:rsidRPr="00A861AE">
        <w:rPr>
          <w:rFonts w:eastAsia="Times New Roman"/>
          <w:color w:val="000000"/>
          <w:sz w:val="28"/>
          <w:szCs w:val="28"/>
        </w:rPr>
        <w:t xml:space="preserve"> календарный год составлен по основным показателям деятельности, согласно приказу Министерства образования и науки Российской Федерации от 14 июня 2013 г. N 462 «Об утверждении порядка проведения </w:t>
      </w:r>
      <w:proofErr w:type="spellStart"/>
      <w:r w:rsidRPr="00A861AE">
        <w:rPr>
          <w:rFonts w:eastAsia="Times New Roman"/>
          <w:color w:val="000000"/>
          <w:sz w:val="28"/>
          <w:szCs w:val="28"/>
        </w:rPr>
        <w:t>самообследованния</w:t>
      </w:r>
      <w:proofErr w:type="spellEnd"/>
      <w:r w:rsidRPr="00A861AE">
        <w:rPr>
          <w:rFonts w:eastAsia="Times New Roman"/>
          <w:color w:val="000000"/>
          <w:sz w:val="28"/>
          <w:szCs w:val="28"/>
        </w:rPr>
        <w:t xml:space="preserve"> образовательной организацией», в соответствии с пунктом 3 части 2 статьи 29 Федерального закона от 29 декабря 2012 г. N 273-ФЗ "Об образовании в</w:t>
      </w:r>
      <w:proofErr w:type="gramEnd"/>
      <w:r w:rsidRPr="00A861AE">
        <w:rPr>
          <w:rFonts w:eastAsia="Times New Roman"/>
          <w:color w:val="000000"/>
          <w:sz w:val="28"/>
          <w:szCs w:val="28"/>
        </w:rPr>
        <w:t xml:space="preserve"> Российской Федерации"</w:t>
      </w:r>
    </w:p>
    <w:p w:rsidR="00B97C84" w:rsidRPr="00A861AE" w:rsidRDefault="00B97C84" w:rsidP="00B97C84">
      <w:pPr>
        <w:jc w:val="both"/>
        <w:rPr>
          <w:rFonts w:eastAsia="Times New Roman"/>
          <w:color w:val="000000"/>
          <w:sz w:val="28"/>
          <w:szCs w:val="28"/>
        </w:rPr>
      </w:pPr>
      <w:r w:rsidRPr="00A861AE">
        <w:rPr>
          <w:rFonts w:eastAsia="Times New Roman"/>
          <w:color w:val="000000"/>
          <w:sz w:val="28"/>
          <w:szCs w:val="28"/>
        </w:rPr>
        <w:t xml:space="preserve">Целями проведения </w:t>
      </w:r>
      <w:proofErr w:type="spellStart"/>
      <w:r w:rsidRPr="00A861AE">
        <w:rPr>
          <w:rFonts w:eastAsia="Times New Roman"/>
          <w:color w:val="000000"/>
          <w:sz w:val="28"/>
          <w:szCs w:val="28"/>
        </w:rPr>
        <w:t>самообследования</w:t>
      </w:r>
      <w:proofErr w:type="spellEnd"/>
      <w:r w:rsidRPr="00A861AE">
        <w:rPr>
          <w:rFonts w:eastAsia="Times New Roman"/>
          <w:color w:val="000000"/>
          <w:sz w:val="28"/>
          <w:szCs w:val="28"/>
        </w:rPr>
        <w:t xml:space="preserve"> ДОУ являются обеспечение доступности и открытости информации о деятельности ДОУ, подготовка отчета о результатах </w:t>
      </w:r>
      <w:proofErr w:type="spellStart"/>
      <w:r w:rsidRPr="00A861AE">
        <w:rPr>
          <w:rFonts w:eastAsia="Times New Roman"/>
          <w:color w:val="000000"/>
          <w:sz w:val="28"/>
          <w:szCs w:val="28"/>
        </w:rPr>
        <w:t>самообследования</w:t>
      </w:r>
      <w:proofErr w:type="spellEnd"/>
      <w:r w:rsidRPr="00A861AE">
        <w:rPr>
          <w:rFonts w:eastAsia="Times New Roman"/>
          <w:color w:val="000000"/>
          <w:sz w:val="28"/>
          <w:szCs w:val="28"/>
        </w:rPr>
        <w:t>.</w:t>
      </w:r>
    </w:p>
    <w:p w:rsidR="00B97C84" w:rsidRPr="00A861AE" w:rsidRDefault="00B97C84" w:rsidP="00B97C84">
      <w:pPr>
        <w:jc w:val="both"/>
        <w:rPr>
          <w:rFonts w:eastAsia="Times New Roman"/>
          <w:color w:val="000000"/>
          <w:sz w:val="28"/>
          <w:szCs w:val="28"/>
        </w:rPr>
      </w:pPr>
      <w:r w:rsidRPr="00A861AE">
        <w:rPr>
          <w:rFonts w:eastAsia="Times New Roman"/>
          <w:color w:val="000000"/>
          <w:sz w:val="28"/>
          <w:szCs w:val="28"/>
        </w:rPr>
        <w:t xml:space="preserve">В процессе </w:t>
      </w:r>
      <w:proofErr w:type="spellStart"/>
      <w:r w:rsidRPr="00A861AE">
        <w:rPr>
          <w:rFonts w:eastAsia="Times New Roman"/>
          <w:color w:val="000000"/>
          <w:sz w:val="28"/>
          <w:szCs w:val="28"/>
        </w:rPr>
        <w:t>самообследования</w:t>
      </w:r>
      <w:proofErr w:type="spellEnd"/>
      <w:r w:rsidRPr="00A861AE">
        <w:rPr>
          <w:rFonts w:eastAsia="Times New Roman"/>
          <w:color w:val="000000"/>
          <w:sz w:val="28"/>
          <w:szCs w:val="28"/>
        </w:rPr>
        <w:t xml:space="preserve"> была проведена: оценка образовательной деятельности, системы управления ДОУ, содержания и качества подготовки воспитанников, организация </w:t>
      </w:r>
      <w:proofErr w:type="spellStart"/>
      <w:r w:rsidRPr="00A861AE">
        <w:rPr>
          <w:rFonts w:eastAsia="Times New Roman"/>
          <w:color w:val="000000"/>
          <w:sz w:val="28"/>
          <w:szCs w:val="28"/>
        </w:rPr>
        <w:t>воспитательно</w:t>
      </w:r>
      <w:proofErr w:type="spellEnd"/>
      <w:r w:rsidRPr="00A861AE">
        <w:rPr>
          <w:rFonts w:eastAsia="Times New Roman"/>
          <w:color w:val="000000"/>
          <w:sz w:val="28"/>
          <w:szCs w:val="28"/>
        </w:rPr>
        <w:t>-образовательного процесса, анализ движения воспитанников, качества кадрового, учебно-методического обеспечения, материально-технической базы, функционирования внутренней системы оценки качества образования, анализ показателей деятельности ДОУ.</w:t>
      </w:r>
    </w:p>
    <w:p w:rsidR="00B97C84" w:rsidRPr="00A861AE" w:rsidRDefault="00B97C84" w:rsidP="00B97C84">
      <w:pPr>
        <w:jc w:val="both"/>
        <w:rPr>
          <w:rFonts w:eastAsia="Times New Roman"/>
          <w:color w:val="000000"/>
          <w:sz w:val="28"/>
          <w:szCs w:val="28"/>
        </w:rPr>
      </w:pPr>
    </w:p>
    <w:p w:rsidR="00B97C84" w:rsidRPr="00A861AE" w:rsidRDefault="00B97C84" w:rsidP="00B97C84">
      <w:pPr>
        <w:jc w:val="center"/>
        <w:rPr>
          <w:rFonts w:eastAsia="Times New Roman"/>
          <w:b/>
          <w:bCs/>
          <w:sz w:val="28"/>
          <w:szCs w:val="28"/>
        </w:rPr>
      </w:pPr>
      <w:r w:rsidRPr="00A861AE">
        <w:rPr>
          <w:rFonts w:eastAsia="Times New Roman"/>
          <w:b/>
          <w:color w:val="000000"/>
          <w:sz w:val="28"/>
          <w:szCs w:val="28"/>
        </w:rPr>
        <w:t xml:space="preserve">1. </w:t>
      </w:r>
      <w:r w:rsidRPr="00A861AE">
        <w:rPr>
          <w:rFonts w:eastAsia="Times New Roman"/>
          <w:b/>
          <w:bCs/>
          <w:sz w:val="28"/>
          <w:szCs w:val="28"/>
        </w:rPr>
        <w:t>Общие сведения о дошкольном образовательном учреждении</w:t>
      </w:r>
    </w:p>
    <w:p w:rsidR="00EA02BB" w:rsidRDefault="00010718" w:rsidP="00EA02BB">
      <w:pPr>
        <w:rPr>
          <w:rFonts w:eastAsia="Times New Roman"/>
          <w:sz w:val="28"/>
          <w:szCs w:val="28"/>
        </w:rPr>
      </w:pPr>
      <w:r w:rsidRPr="00A861AE">
        <w:rPr>
          <w:rFonts w:eastAsia="Times New Roman"/>
          <w:sz w:val="28"/>
          <w:szCs w:val="28"/>
        </w:rPr>
        <w:br/>
      </w:r>
      <w:r w:rsidRPr="00A861AE">
        <w:rPr>
          <w:rFonts w:eastAsia="Times New Roman"/>
          <w:b/>
          <w:bCs/>
          <w:sz w:val="28"/>
          <w:szCs w:val="28"/>
        </w:rPr>
        <w:t>Наименование учреждения:</w:t>
      </w:r>
      <w:r w:rsidRPr="00A861AE">
        <w:rPr>
          <w:rFonts w:eastAsia="Times New Roman"/>
          <w:sz w:val="28"/>
          <w:szCs w:val="28"/>
        </w:rPr>
        <w:t> Муниципальное дошкольное образовательное учреждение детский сад №4</w:t>
      </w:r>
      <w:r w:rsidR="00EA02BB">
        <w:rPr>
          <w:rFonts w:eastAsia="Times New Roman"/>
          <w:sz w:val="28"/>
          <w:szCs w:val="28"/>
        </w:rPr>
        <w:t xml:space="preserve"> (МДОУ детский сад №4).</w:t>
      </w:r>
    </w:p>
    <w:p w:rsidR="00010718" w:rsidRPr="00EA02BB" w:rsidRDefault="00010718" w:rsidP="00EA02BB">
      <w:pPr>
        <w:rPr>
          <w:rFonts w:eastAsia="Times New Roman"/>
          <w:b/>
          <w:bCs/>
          <w:sz w:val="28"/>
          <w:szCs w:val="28"/>
        </w:rPr>
      </w:pPr>
      <w:r w:rsidRPr="00A861AE">
        <w:rPr>
          <w:rFonts w:eastAsia="Times New Roman"/>
          <w:b/>
          <w:bCs/>
          <w:sz w:val="28"/>
          <w:szCs w:val="28"/>
        </w:rPr>
        <w:t>Юридический и фактический адрес:</w:t>
      </w:r>
      <w:r w:rsidRPr="00A861AE">
        <w:rPr>
          <w:rFonts w:eastAsia="Times New Roman"/>
          <w:sz w:val="28"/>
          <w:szCs w:val="28"/>
        </w:rPr>
        <w:t> 172131</w:t>
      </w:r>
      <w:r w:rsidR="00EA02BB">
        <w:rPr>
          <w:rFonts w:eastAsia="Times New Roman"/>
          <w:sz w:val="28"/>
          <w:szCs w:val="28"/>
        </w:rPr>
        <w:t xml:space="preserve"> </w:t>
      </w:r>
      <w:proofErr w:type="gramStart"/>
      <w:r w:rsidR="00CA0AAE">
        <w:rPr>
          <w:rFonts w:eastAsia="Times New Roman"/>
          <w:sz w:val="28"/>
          <w:szCs w:val="28"/>
        </w:rPr>
        <w:t>Тверская</w:t>
      </w:r>
      <w:proofErr w:type="gramEnd"/>
      <w:r w:rsidR="00CA0AAE">
        <w:rPr>
          <w:rFonts w:eastAsia="Times New Roman"/>
          <w:sz w:val="28"/>
          <w:szCs w:val="28"/>
        </w:rPr>
        <w:t xml:space="preserve"> обл., </w:t>
      </w:r>
      <w:proofErr w:type="spellStart"/>
      <w:r w:rsidR="00CA0AAE">
        <w:rPr>
          <w:rFonts w:eastAsia="Times New Roman"/>
          <w:sz w:val="28"/>
          <w:szCs w:val="28"/>
        </w:rPr>
        <w:t>Кувшиновский</w:t>
      </w:r>
      <w:proofErr w:type="spellEnd"/>
      <w:r w:rsidR="00CA0AAE">
        <w:rPr>
          <w:rFonts w:eastAsia="Times New Roman"/>
          <w:sz w:val="28"/>
          <w:szCs w:val="28"/>
        </w:rPr>
        <w:t xml:space="preserve"> р-он, пос. Сокольники, ул. Советская, д. 3</w:t>
      </w:r>
    </w:p>
    <w:p w:rsidR="00010718" w:rsidRPr="00A861AE" w:rsidRDefault="00010718" w:rsidP="00010718">
      <w:pPr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b/>
          <w:bCs/>
          <w:sz w:val="28"/>
          <w:szCs w:val="28"/>
        </w:rPr>
        <w:t>Телефон: </w:t>
      </w:r>
      <w:r w:rsidRPr="00A861AE">
        <w:rPr>
          <w:rFonts w:eastAsia="Times New Roman"/>
          <w:sz w:val="28"/>
          <w:szCs w:val="28"/>
        </w:rPr>
        <w:t>8 (48257) 65-</w:t>
      </w:r>
      <w:r w:rsidR="00CA0AAE">
        <w:rPr>
          <w:rFonts w:eastAsia="Times New Roman"/>
          <w:sz w:val="28"/>
          <w:szCs w:val="28"/>
        </w:rPr>
        <w:t>2-38</w:t>
      </w:r>
      <w:r w:rsidRPr="00A861AE">
        <w:rPr>
          <w:rFonts w:eastAsia="Times New Roman"/>
          <w:sz w:val="28"/>
          <w:szCs w:val="28"/>
        </w:rPr>
        <w:t>.</w:t>
      </w:r>
    </w:p>
    <w:p w:rsidR="00010718" w:rsidRPr="00A861AE" w:rsidRDefault="00010718" w:rsidP="00010718">
      <w:pPr>
        <w:shd w:val="clear" w:color="auto" w:fill="FFFFFF"/>
        <w:spacing w:line="274" w:lineRule="exact"/>
        <w:ind w:right="11"/>
        <w:jc w:val="both"/>
        <w:rPr>
          <w:bCs/>
          <w:sz w:val="28"/>
          <w:szCs w:val="28"/>
        </w:rPr>
      </w:pPr>
      <w:r w:rsidRPr="00A861AE">
        <w:rPr>
          <w:rFonts w:eastAsia="Times New Roman"/>
          <w:b/>
          <w:bCs/>
          <w:sz w:val="28"/>
          <w:szCs w:val="28"/>
        </w:rPr>
        <w:t>Учредитель учреждения:</w:t>
      </w:r>
      <w:r w:rsidRPr="00A861AE">
        <w:rPr>
          <w:rFonts w:eastAsia="Times New Roman"/>
          <w:sz w:val="28"/>
          <w:szCs w:val="28"/>
        </w:rPr>
        <w:t xml:space="preserve"> Администрация </w:t>
      </w:r>
      <w:proofErr w:type="spellStart"/>
      <w:r w:rsidRPr="00A861AE">
        <w:rPr>
          <w:rFonts w:eastAsia="Times New Roman"/>
          <w:sz w:val="28"/>
          <w:szCs w:val="28"/>
        </w:rPr>
        <w:t>Кувшиновского</w:t>
      </w:r>
      <w:proofErr w:type="spellEnd"/>
      <w:r w:rsidRPr="00A861AE">
        <w:rPr>
          <w:rFonts w:eastAsia="Times New Roman"/>
          <w:sz w:val="28"/>
          <w:szCs w:val="28"/>
        </w:rPr>
        <w:t xml:space="preserve">  района</w:t>
      </w:r>
      <w:r w:rsidRPr="00A861AE">
        <w:rPr>
          <w:bCs/>
          <w:sz w:val="28"/>
          <w:szCs w:val="28"/>
        </w:rPr>
        <w:t>.</w:t>
      </w:r>
    </w:p>
    <w:p w:rsidR="00010718" w:rsidRPr="00A861AE" w:rsidRDefault="00010718" w:rsidP="00010718">
      <w:pPr>
        <w:tabs>
          <w:tab w:val="left" w:pos="0"/>
        </w:tabs>
        <w:jc w:val="both"/>
        <w:rPr>
          <w:rFonts w:eastAsia="Times New Roman"/>
          <w:sz w:val="28"/>
          <w:szCs w:val="28"/>
          <w:highlight w:val="yellow"/>
        </w:rPr>
      </w:pPr>
      <w:r w:rsidRPr="00A861AE">
        <w:rPr>
          <w:rFonts w:eastAsia="Times New Roman"/>
          <w:b/>
          <w:bCs/>
          <w:sz w:val="28"/>
          <w:szCs w:val="28"/>
        </w:rPr>
        <w:t>Функции и полномочия Учредителя</w:t>
      </w:r>
      <w:r w:rsidRPr="00A861AE">
        <w:rPr>
          <w:rFonts w:eastAsia="Times New Roman"/>
          <w:sz w:val="28"/>
          <w:szCs w:val="28"/>
        </w:rPr>
        <w:t> </w:t>
      </w:r>
      <w:r w:rsidRPr="00A861AE">
        <w:rPr>
          <w:sz w:val="28"/>
          <w:szCs w:val="28"/>
        </w:rPr>
        <w:t xml:space="preserve"> осуществляет </w:t>
      </w:r>
      <w:proofErr w:type="spellStart"/>
      <w:r w:rsidRPr="00A861AE">
        <w:rPr>
          <w:sz w:val="28"/>
          <w:szCs w:val="28"/>
        </w:rPr>
        <w:t>Кувшиновс</w:t>
      </w:r>
      <w:r w:rsidR="00EA02BB">
        <w:rPr>
          <w:sz w:val="28"/>
          <w:szCs w:val="28"/>
        </w:rPr>
        <w:t>к</w:t>
      </w:r>
      <w:r w:rsidRPr="00A861AE">
        <w:rPr>
          <w:sz w:val="28"/>
          <w:szCs w:val="28"/>
        </w:rPr>
        <w:t>ий</w:t>
      </w:r>
      <w:proofErr w:type="spellEnd"/>
      <w:r w:rsidRPr="00A861AE">
        <w:rPr>
          <w:sz w:val="28"/>
          <w:szCs w:val="28"/>
        </w:rPr>
        <w:t xml:space="preserve"> РОО</w:t>
      </w:r>
      <w:proofErr w:type="gramStart"/>
      <w:r w:rsidRPr="00A861AE">
        <w:rPr>
          <w:bCs/>
          <w:sz w:val="28"/>
          <w:szCs w:val="28"/>
        </w:rPr>
        <w:t xml:space="preserve"> .</w:t>
      </w:r>
      <w:proofErr w:type="gramEnd"/>
    </w:p>
    <w:p w:rsidR="00010718" w:rsidRPr="00A861AE" w:rsidRDefault="00010718" w:rsidP="00010718">
      <w:pPr>
        <w:jc w:val="both"/>
        <w:rPr>
          <w:rFonts w:eastAsia="Times New Roman"/>
          <w:sz w:val="28"/>
          <w:szCs w:val="28"/>
          <w:highlight w:val="yellow"/>
        </w:rPr>
      </w:pPr>
      <w:r w:rsidRPr="00A861AE">
        <w:rPr>
          <w:rFonts w:eastAsia="Times New Roman"/>
          <w:b/>
          <w:bCs/>
          <w:sz w:val="28"/>
          <w:szCs w:val="28"/>
        </w:rPr>
        <w:t>Организационно-правовая форма учреждения: </w:t>
      </w:r>
      <w:r w:rsidRPr="00A861AE">
        <w:rPr>
          <w:rFonts w:eastAsia="Times New Roman"/>
          <w:sz w:val="28"/>
          <w:szCs w:val="28"/>
        </w:rPr>
        <w:t>муниципальное дошкольное образовательное учреждение детский сад №4.</w:t>
      </w:r>
    </w:p>
    <w:p w:rsidR="00010718" w:rsidRPr="00A861AE" w:rsidRDefault="00010718" w:rsidP="00010718">
      <w:pPr>
        <w:jc w:val="both"/>
        <w:rPr>
          <w:rFonts w:eastAsia="Times New Roman"/>
          <w:color w:val="FF0000"/>
          <w:sz w:val="28"/>
          <w:szCs w:val="28"/>
          <w:highlight w:val="yellow"/>
        </w:rPr>
      </w:pPr>
      <w:r w:rsidRPr="00A861AE">
        <w:rPr>
          <w:rFonts w:eastAsia="Times New Roman"/>
          <w:b/>
          <w:bCs/>
          <w:sz w:val="28"/>
          <w:szCs w:val="28"/>
        </w:rPr>
        <w:t>Лицензия:</w:t>
      </w:r>
      <w:r w:rsidRPr="00A861AE">
        <w:rPr>
          <w:rFonts w:eastAsia="Times New Roman"/>
          <w:sz w:val="28"/>
          <w:szCs w:val="28"/>
        </w:rPr>
        <w:t> </w:t>
      </w:r>
      <w:r w:rsidRPr="00A861AE">
        <w:rPr>
          <w:sz w:val="28"/>
          <w:szCs w:val="28"/>
        </w:rPr>
        <w:t xml:space="preserve">от 4 февраля2016 года </w:t>
      </w:r>
      <w:r w:rsidRPr="00A861AE">
        <w:rPr>
          <w:rFonts w:eastAsia="Times New Roman"/>
          <w:sz w:val="28"/>
          <w:szCs w:val="28"/>
        </w:rPr>
        <w:t>р</w:t>
      </w:r>
      <w:r w:rsidRPr="00A861AE">
        <w:rPr>
          <w:sz w:val="28"/>
          <w:szCs w:val="28"/>
        </w:rPr>
        <w:t>егистрационный номер 71 Серия  69 ЛО</w:t>
      </w:r>
      <w:proofErr w:type="gramStart"/>
      <w:r w:rsidRPr="00A861AE">
        <w:rPr>
          <w:sz w:val="28"/>
          <w:szCs w:val="28"/>
        </w:rPr>
        <w:t>1</w:t>
      </w:r>
      <w:proofErr w:type="gramEnd"/>
      <w:r w:rsidRPr="00A861AE">
        <w:rPr>
          <w:sz w:val="28"/>
          <w:szCs w:val="28"/>
        </w:rPr>
        <w:t xml:space="preserve"> №0001724 срок действия:  бессрочно. </w:t>
      </w:r>
    </w:p>
    <w:p w:rsidR="00010718" w:rsidRPr="00A861AE" w:rsidRDefault="00010718" w:rsidP="00010718">
      <w:pPr>
        <w:jc w:val="both"/>
        <w:rPr>
          <w:rFonts w:eastAsia="Times New Roman"/>
          <w:color w:val="FF0000"/>
          <w:sz w:val="28"/>
          <w:szCs w:val="28"/>
          <w:highlight w:val="yellow"/>
        </w:rPr>
      </w:pPr>
      <w:r w:rsidRPr="00A861AE">
        <w:rPr>
          <w:b/>
          <w:sz w:val="28"/>
          <w:szCs w:val="28"/>
        </w:rPr>
        <w:t>Устав</w:t>
      </w:r>
      <w:r w:rsidRPr="00A861AE">
        <w:rPr>
          <w:sz w:val="28"/>
          <w:szCs w:val="28"/>
        </w:rPr>
        <w:t xml:space="preserve">  Муниципального  дошкольного образовательного учреждения детского сада №4 утвержден постановлением Главы </w:t>
      </w:r>
      <w:r w:rsidR="00EA02BB" w:rsidRPr="00A861AE">
        <w:rPr>
          <w:sz w:val="28"/>
          <w:szCs w:val="28"/>
        </w:rPr>
        <w:t>администрации</w:t>
      </w:r>
      <w:r w:rsidRPr="00A861AE">
        <w:rPr>
          <w:sz w:val="28"/>
          <w:szCs w:val="28"/>
        </w:rPr>
        <w:t xml:space="preserve"> </w:t>
      </w:r>
      <w:proofErr w:type="spellStart"/>
      <w:r w:rsidRPr="00A861AE">
        <w:rPr>
          <w:sz w:val="28"/>
          <w:szCs w:val="28"/>
        </w:rPr>
        <w:t>Кувшиновского</w:t>
      </w:r>
      <w:proofErr w:type="spellEnd"/>
      <w:r w:rsidRPr="00A861AE">
        <w:rPr>
          <w:sz w:val="28"/>
          <w:szCs w:val="28"/>
        </w:rPr>
        <w:t xml:space="preserve"> района  от 07.12. 2015 года № 458. </w:t>
      </w:r>
    </w:p>
    <w:p w:rsidR="00DC6114" w:rsidRDefault="00010718" w:rsidP="00010718">
      <w:pPr>
        <w:rPr>
          <w:rFonts w:ascii="Arial" w:eastAsia="Times New Roman" w:hAnsi="Arial" w:cs="Arial"/>
          <w:color w:val="000000"/>
          <w:sz w:val="23"/>
          <w:szCs w:val="23"/>
        </w:rPr>
      </w:pPr>
      <w:r w:rsidRPr="00A861AE">
        <w:rPr>
          <w:rFonts w:eastAsia="Times New Roman"/>
          <w:b/>
          <w:bCs/>
          <w:sz w:val="28"/>
          <w:szCs w:val="28"/>
        </w:rPr>
        <w:t>Адрес сайта учреждения:</w:t>
      </w:r>
      <w:proofErr w:type="gramStart"/>
      <w:r w:rsidR="00DC6114" w:rsidRPr="00DC6114">
        <w:rPr>
          <w:rFonts w:ascii="Arial" w:eastAsia="Times New Roman" w:hAnsi="Arial" w:cs="Arial"/>
          <w:color w:val="000000"/>
        </w:rPr>
        <w:t xml:space="preserve"> </w:t>
      </w:r>
      <w:r w:rsidR="00DC6114" w:rsidRPr="00B3505C">
        <w:rPr>
          <w:rFonts w:ascii="Arial" w:eastAsia="Times New Roman" w:hAnsi="Arial" w:cs="Arial"/>
          <w:color w:val="000000"/>
        </w:rPr>
        <w:t>:</w:t>
      </w:r>
      <w:proofErr w:type="gramEnd"/>
      <w:r w:rsidR="00DC6114" w:rsidRPr="00B3505C">
        <w:rPr>
          <w:rFonts w:ascii="Arial" w:eastAsia="Times New Roman" w:hAnsi="Arial" w:cs="Arial"/>
          <w:color w:val="000000"/>
        </w:rPr>
        <w:t> </w:t>
      </w:r>
      <w:hyperlink r:id="rId8" w:tgtFrame="_blank" w:history="1">
        <w:r w:rsidR="00DC6114" w:rsidRPr="00B3505C">
          <w:rPr>
            <w:rFonts w:ascii="Arial" w:eastAsia="Times New Roman" w:hAnsi="Arial" w:cs="Arial"/>
            <w:color w:val="0000FF"/>
            <w:u w:val="single"/>
          </w:rPr>
          <w:t>https://ds4-sokol.tvoysadik.ru</w:t>
        </w:r>
      </w:hyperlink>
      <w:r w:rsidR="00DC6114" w:rsidRPr="00B3505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10718" w:rsidRPr="00A861AE" w:rsidRDefault="00010718" w:rsidP="00010718">
      <w:pPr>
        <w:rPr>
          <w:rFonts w:eastAsia="Times New Roman"/>
          <w:sz w:val="28"/>
          <w:szCs w:val="28"/>
        </w:rPr>
      </w:pPr>
      <w:r w:rsidRPr="00A861AE">
        <w:rPr>
          <w:rFonts w:eastAsia="Times New Roman"/>
          <w:b/>
          <w:bCs/>
          <w:sz w:val="28"/>
          <w:szCs w:val="28"/>
        </w:rPr>
        <w:t> </w:t>
      </w:r>
      <w:r w:rsidR="00DC6114" w:rsidRPr="00A861AE">
        <w:rPr>
          <w:rFonts w:eastAsia="Times New Roman"/>
          <w:sz w:val="28"/>
          <w:szCs w:val="28"/>
        </w:rPr>
        <w:t xml:space="preserve"> </w:t>
      </w:r>
      <w:r w:rsidRPr="00A861AE">
        <w:rPr>
          <w:rFonts w:eastAsia="Times New Roman"/>
          <w:sz w:val="28"/>
          <w:szCs w:val="28"/>
        </w:rPr>
        <w:t xml:space="preserve">Адрес электронной почты: </w:t>
      </w:r>
      <w:r w:rsidR="007514ED" w:rsidRPr="00A861AE">
        <w:rPr>
          <w:rFonts w:eastAsia="Times New Roman"/>
          <w:sz w:val="28"/>
          <w:szCs w:val="28"/>
          <w:lang w:val="en-US"/>
        </w:rPr>
        <w:t>ds</w:t>
      </w:r>
      <w:r w:rsidR="007514ED" w:rsidRPr="00A861AE">
        <w:rPr>
          <w:rFonts w:eastAsia="Times New Roman"/>
          <w:sz w:val="28"/>
          <w:szCs w:val="28"/>
        </w:rPr>
        <w:t>4</w:t>
      </w:r>
      <w:proofErr w:type="spellStart"/>
      <w:r w:rsidR="007514ED" w:rsidRPr="00A861AE">
        <w:rPr>
          <w:rFonts w:eastAsia="Times New Roman"/>
          <w:sz w:val="28"/>
          <w:szCs w:val="28"/>
          <w:lang w:val="en-US"/>
        </w:rPr>
        <w:t>sokol</w:t>
      </w:r>
      <w:proofErr w:type="spellEnd"/>
      <w:r w:rsidR="007514ED" w:rsidRPr="00A861AE">
        <w:rPr>
          <w:rFonts w:eastAsia="Times New Roman"/>
          <w:sz w:val="28"/>
          <w:szCs w:val="28"/>
        </w:rPr>
        <w:t>@</w:t>
      </w:r>
      <w:proofErr w:type="spellStart"/>
      <w:r w:rsidR="007514ED" w:rsidRPr="00A861AE">
        <w:rPr>
          <w:rFonts w:eastAsia="Times New Roman"/>
          <w:sz w:val="28"/>
          <w:szCs w:val="28"/>
          <w:lang w:val="en-US"/>
        </w:rPr>
        <w:t>yandex</w:t>
      </w:r>
      <w:proofErr w:type="spellEnd"/>
      <w:r w:rsidR="007514ED" w:rsidRPr="00A861AE">
        <w:rPr>
          <w:rFonts w:eastAsia="Times New Roman"/>
          <w:sz w:val="28"/>
          <w:szCs w:val="28"/>
        </w:rPr>
        <w:t>.</w:t>
      </w:r>
      <w:proofErr w:type="spellStart"/>
      <w:r w:rsidR="007514ED" w:rsidRPr="00A861AE">
        <w:rPr>
          <w:rFonts w:eastAsia="Times New Roman"/>
          <w:sz w:val="28"/>
          <w:szCs w:val="28"/>
          <w:lang w:val="en-US"/>
        </w:rPr>
        <w:t>ru</w:t>
      </w:r>
      <w:proofErr w:type="spellEnd"/>
      <w:r w:rsidRPr="00A861AE">
        <w:rPr>
          <w:rFonts w:eastAsia="Times New Roman"/>
          <w:sz w:val="28"/>
          <w:szCs w:val="28"/>
        </w:rPr>
        <w:br/>
      </w:r>
    </w:p>
    <w:p w:rsidR="00010718" w:rsidRPr="00A861AE" w:rsidRDefault="00010718" w:rsidP="00010718">
      <w:pPr>
        <w:rPr>
          <w:rFonts w:eastAsia="Times New Roman"/>
          <w:sz w:val="28"/>
          <w:szCs w:val="28"/>
        </w:rPr>
      </w:pPr>
      <w:r w:rsidRPr="00A861AE">
        <w:rPr>
          <w:rFonts w:eastAsia="Times New Roman"/>
          <w:sz w:val="28"/>
          <w:szCs w:val="28"/>
        </w:rPr>
        <w:t xml:space="preserve">  В детском учреждении функционирует одна разновозрастная группа, воспитанники в возрасте от 2 до 7 лет.</w:t>
      </w:r>
    </w:p>
    <w:p w:rsidR="00010718" w:rsidRPr="00A861AE" w:rsidRDefault="00010718" w:rsidP="00010718">
      <w:pPr>
        <w:spacing w:after="75"/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sz w:val="28"/>
          <w:szCs w:val="28"/>
        </w:rPr>
        <w:t>Детски</w:t>
      </w:r>
      <w:r w:rsidR="004632C7" w:rsidRPr="00A861AE">
        <w:rPr>
          <w:rFonts w:eastAsia="Times New Roman"/>
          <w:sz w:val="28"/>
          <w:szCs w:val="28"/>
        </w:rPr>
        <w:t>й сад функционирует в режиме не</w:t>
      </w:r>
      <w:r w:rsidRPr="00A861AE">
        <w:rPr>
          <w:rFonts w:eastAsia="Times New Roman"/>
          <w:sz w:val="28"/>
          <w:szCs w:val="28"/>
        </w:rPr>
        <w:t>полного дня (10-часовое пребывание), понедельник-пятница с 07 часов до 17 часов.</w:t>
      </w:r>
    </w:p>
    <w:p w:rsidR="00010718" w:rsidRPr="00A861AE" w:rsidRDefault="00010718" w:rsidP="00010718">
      <w:pPr>
        <w:spacing w:after="75"/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sz w:val="28"/>
          <w:szCs w:val="28"/>
        </w:rPr>
        <w:t>Выходные дни – суббота, воскресенье, государственные праздники</w:t>
      </w:r>
    </w:p>
    <w:p w:rsidR="00010718" w:rsidRPr="00A861AE" w:rsidRDefault="00010718" w:rsidP="00010718">
      <w:pPr>
        <w:spacing w:after="75" w:line="276" w:lineRule="auto"/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b/>
          <w:sz w:val="28"/>
          <w:szCs w:val="28"/>
        </w:rPr>
        <w:lastRenderedPageBreak/>
        <w:t>Вывод:</w:t>
      </w:r>
      <w:r w:rsidRPr="00A861AE">
        <w:rPr>
          <w:rFonts w:eastAsia="Times New Roman"/>
          <w:sz w:val="28"/>
          <w:szCs w:val="28"/>
        </w:rPr>
        <w:t xml:space="preserve"> Муниципальное дошкольное образовательное учреждение детский сад №4 функционирует в соответствии с нормативными документами в сфере образования Российской Федерации.. </w:t>
      </w:r>
    </w:p>
    <w:p w:rsidR="004632C7" w:rsidRPr="00A861AE" w:rsidRDefault="004632C7" w:rsidP="00010718">
      <w:pPr>
        <w:jc w:val="both"/>
        <w:rPr>
          <w:rFonts w:eastAsia="Times New Roman"/>
          <w:b/>
          <w:bCs/>
          <w:sz w:val="28"/>
          <w:szCs w:val="28"/>
        </w:rPr>
      </w:pPr>
      <w:r w:rsidRPr="00A861AE">
        <w:rPr>
          <w:rFonts w:eastAsia="Times New Roman"/>
          <w:b/>
          <w:bCs/>
          <w:sz w:val="28"/>
          <w:szCs w:val="28"/>
        </w:rPr>
        <w:t>2. Система управления организацией</w:t>
      </w:r>
    </w:p>
    <w:p w:rsidR="004632C7" w:rsidRPr="00A861AE" w:rsidRDefault="00010718" w:rsidP="00010718">
      <w:pPr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sz w:val="28"/>
          <w:szCs w:val="28"/>
        </w:rPr>
        <w:t> </w:t>
      </w:r>
    </w:p>
    <w:p w:rsidR="004632C7" w:rsidRPr="00A861AE" w:rsidRDefault="004632C7" w:rsidP="004632C7">
      <w:pPr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sz w:val="28"/>
          <w:szCs w:val="28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4632C7" w:rsidRPr="00A861AE" w:rsidRDefault="004632C7" w:rsidP="004632C7">
      <w:pPr>
        <w:jc w:val="both"/>
        <w:rPr>
          <w:sz w:val="28"/>
          <w:szCs w:val="28"/>
          <w:lang w:eastAsia="en-US"/>
        </w:rPr>
      </w:pPr>
      <w:r w:rsidRPr="00A861AE">
        <w:rPr>
          <w:rFonts w:eastAsia="Times New Roman"/>
          <w:sz w:val="28"/>
          <w:szCs w:val="28"/>
        </w:rPr>
        <w:t xml:space="preserve"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</w:t>
      </w:r>
      <w:r w:rsidRPr="00A861AE">
        <w:rPr>
          <w:sz w:val="28"/>
          <w:szCs w:val="28"/>
          <w:lang w:eastAsia="en-US"/>
        </w:rPr>
        <w:t>Единоличным исполнительным органом Учреждения является заведующий Учреждением, который</w:t>
      </w:r>
      <w:r w:rsidRPr="00A861AE">
        <w:rPr>
          <w:rFonts w:eastAsia="Times New Roman"/>
          <w:spacing w:val="-2"/>
          <w:w w:val="101"/>
          <w:sz w:val="28"/>
          <w:szCs w:val="28"/>
        </w:rPr>
        <w:t xml:space="preserve"> назначается и освобождается от занимаемой должности Учредителем</w:t>
      </w:r>
      <w:r w:rsidRPr="00A861AE">
        <w:rPr>
          <w:sz w:val="28"/>
          <w:szCs w:val="28"/>
          <w:lang w:eastAsia="en-US"/>
        </w:rPr>
        <w:t>.</w:t>
      </w:r>
    </w:p>
    <w:p w:rsidR="004632C7" w:rsidRPr="00A861AE" w:rsidRDefault="004632C7" w:rsidP="004632C7">
      <w:pPr>
        <w:jc w:val="center"/>
        <w:rPr>
          <w:rFonts w:eastAsia="Times New Roman"/>
          <w:sz w:val="28"/>
          <w:szCs w:val="28"/>
        </w:rPr>
      </w:pPr>
      <w:r w:rsidRPr="00A861AE">
        <w:rPr>
          <w:rFonts w:eastAsia="Times New Roman"/>
          <w:bCs/>
          <w:sz w:val="28"/>
          <w:szCs w:val="28"/>
        </w:rPr>
        <w:t>Органы управления, действующие в Детском саду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833"/>
      </w:tblGrid>
      <w:tr w:rsidR="004632C7" w:rsidRPr="00A861AE" w:rsidTr="00916643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Функции</w:t>
            </w:r>
          </w:p>
        </w:tc>
      </w:tr>
      <w:tr w:rsidR="004632C7" w:rsidRPr="00A861AE" w:rsidTr="00916643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32C7" w:rsidRPr="00A861AE" w:rsidRDefault="004632C7" w:rsidP="00DC611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Заведующ</w:t>
            </w:r>
            <w:r w:rsidR="00DC6114"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4632C7" w:rsidRPr="00A861AE" w:rsidTr="0091664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Рассматривает вопросы: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развития образовательной организации;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финансово-хозяйственной деятельности;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материально-технического обеспечения</w:t>
            </w:r>
          </w:p>
        </w:tc>
      </w:tr>
      <w:tr w:rsidR="004632C7" w:rsidRPr="00A861AE" w:rsidTr="0091664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развития образовательных услуг;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регламентации образовательных отношений;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разработки образовательных программ;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выбора учебников, учебных пособий, средств обучения и воспитания;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материально-технического обеспечения образовательного процесса;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аттестации, повышении квалификации педагогических работников;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координации деятельности методических объединений</w:t>
            </w:r>
          </w:p>
        </w:tc>
      </w:tr>
      <w:tr w:rsidR="004632C7" w:rsidRPr="00A861AE" w:rsidTr="0091664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 xml:space="preserve">− участвовать в разработке и принятии коллективного договора, Правил трудового распорядка, изменений и </w:t>
            </w:r>
            <w:r w:rsidRPr="00A861AE">
              <w:rPr>
                <w:rFonts w:eastAsia="Times New Roman"/>
                <w:sz w:val="28"/>
                <w:szCs w:val="28"/>
              </w:rPr>
              <w:lastRenderedPageBreak/>
              <w:t>дополнений к ним;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4632C7" w:rsidRPr="00A861AE" w:rsidRDefault="004632C7" w:rsidP="004632C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861AE">
              <w:rPr>
                <w:rFonts w:eastAsia="Times New Roman"/>
                <w:sz w:val="28"/>
                <w:szCs w:val="28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4632C7" w:rsidRPr="00A861AE" w:rsidRDefault="004632C7" w:rsidP="004632C7">
      <w:pPr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sz w:val="28"/>
          <w:szCs w:val="28"/>
        </w:rPr>
        <w:lastRenderedPageBreak/>
        <w:t>Структура и система управления соответствуют специфике деятельности Детского сада.</w:t>
      </w:r>
    </w:p>
    <w:p w:rsidR="00010718" w:rsidRPr="00A861AE" w:rsidRDefault="00010718" w:rsidP="00010718">
      <w:pPr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b/>
          <w:sz w:val="28"/>
          <w:szCs w:val="28"/>
        </w:rPr>
        <w:t>Вывод:</w:t>
      </w:r>
      <w:r w:rsidRPr="00A861AE">
        <w:rPr>
          <w:rFonts w:eastAsia="Times New Roman"/>
          <w:sz w:val="28"/>
          <w:szCs w:val="28"/>
        </w:rPr>
        <w:t xml:space="preserve"> В МДОУ </w:t>
      </w:r>
      <w:r w:rsidR="000F21A0">
        <w:rPr>
          <w:rFonts w:eastAsia="Times New Roman"/>
          <w:sz w:val="28"/>
          <w:szCs w:val="28"/>
        </w:rPr>
        <w:t xml:space="preserve">детский сад </w:t>
      </w:r>
      <w:r w:rsidRPr="00A861AE">
        <w:rPr>
          <w:rFonts w:eastAsia="Times New Roman"/>
          <w:sz w:val="28"/>
          <w:szCs w:val="28"/>
        </w:rPr>
        <w:t>№ 4создана структура управления в соответствии с целями и содержанием работы учреждения.</w:t>
      </w:r>
    </w:p>
    <w:p w:rsidR="00010718" w:rsidRPr="00A861AE" w:rsidRDefault="00010718" w:rsidP="00010718">
      <w:pPr>
        <w:rPr>
          <w:rFonts w:eastAsia="Times New Roman"/>
          <w:sz w:val="28"/>
          <w:szCs w:val="28"/>
        </w:rPr>
      </w:pPr>
    </w:p>
    <w:p w:rsidR="00A861AE" w:rsidRDefault="00A861AE" w:rsidP="00A861AE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3. </w:t>
      </w:r>
      <w:r w:rsidR="001D660B">
        <w:rPr>
          <w:rFonts w:eastAsia="Times New Roman"/>
          <w:b/>
          <w:sz w:val="28"/>
          <w:szCs w:val="28"/>
        </w:rPr>
        <w:t xml:space="preserve">Содержание и качество подготовки </w:t>
      </w:r>
      <w:proofErr w:type="gramStart"/>
      <w:r w:rsidR="001D660B">
        <w:rPr>
          <w:rFonts w:eastAsia="Times New Roman"/>
          <w:b/>
          <w:sz w:val="28"/>
          <w:szCs w:val="28"/>
        </w:rPr>
        <w:t>обучающихся</w:t>
      </w:r>
      <w:proofErr w:type="gramEnd"/>
    </w:p>
    <w:p w:rsidR="001D660B" w:rsidRDefault="001D660B" w:rsidP="001D660B">
      <w:pPr>
        <w:rPr>
          <w:rFonts w:eastAsia="Times New Roman"/>
          <w:sz w:val="28"/>
          <w:szCs w:val="28"/>
        </w:rPr>
      </w:pPr>
    </w:p>
    <w:p w:rsidR="005C0A66" w:rsidRDefault="005C0A66" w:rsidP="00965A34">
      <w:pPr>
        <w:pStyle w:val="af0"/>
        <w:spacing w:before="28"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Педагогами ДОУ проводился анализ образовательного процесса, который основывался на анализе достижения детьми промежуточных результатов</w:t>
      </w:r>
      <w:r w:rsidR="00CE3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наблюдения за активностью детей, специальных педагогических проб и анализа продуктов детской деятельности.</w:t>
      </w:r>
    </w:p>
    <w:p w:rsidR="00965A34" w:rsidRPr="005C0A66" w:rsidRDefault="00965A34" w:rsidP="00965A34">
      <w:pPr>
        <w:pStyle w:val="af0"/>
        <w:spacing w:before="28" w:after="0" w:line="100" w:lineRule="atLeast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педагогического процесса активно использовались разнообразные</w:t>
      </w:r>
      <w:r w:rsidR="005C0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методы и приемы, способствующие развитию и формированию речевых умений. </w:t>
      </w:r>
    </w:p>
    <w:p w:rsidR="00965A34" w:rsidRDefault="00965A34" w:rsidP="001205DE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организованной образовательной деятельности использовались как традиционные (наблюдение, беседы, сравнение, мониторинг, индивидуальная работа и т. д.), так и нетрадиционные методы работы (например: пальчиковая гимнастика, </w:t>
      </w:r>
      <w:r w:rsidR="00CE3629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дыхательная гимнастика</w:t>
      </w:r>
      <w:r w:rsidRPr="008427F4">
        <w:rPr>
          <w:rFonts w:ascii="Times New Roman" w:eastAsia="Times New Roman" w:hAnsi="Times New Roman" w:cs="Times New Roman"/>
          <w:color w:val="000000"/>
          <w:sz w:val="28"/>
          <w:szCs w:val="28"/>
        </w:rPr>
        <w:t>, нетрадиционное рисование и т. д). Оценить динамику достижений воспитанников, эффективность и сбалансированность форм и методов работы позволяет диагностика достижения детьми планируемых итоговых результатов (целевых ориентиров) освоения основной общеобразовательной программы, реализуемой в ДОУ.</w:t>
      </w:r>
    </w:p>
    <w:p w:rsidR="00CE3629" w:rsidRPr="00CE3629" w:rsidRDefault="00CE3629" w:rsidP="001205DE">
      <w:pPr>
        <w:pStyle w:val="af0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CE3629">
        <w:rPr>
          <w:rFonts w:ascii="Times New Roman" w:hAnsi="Times New Roman" w:cs="Times New Roman"/>
          <w:sz w:val="28"/>
          <w:szCs w:val="28"/>
        </w:rPr>
        <w:t xml:space="preserve">В Детском саду утверждено положение о </w:t>
      </w:r>
      <w:r>
        <w:rPr>
          <w:rFonts w:ascii="Times New Roman" w:hAnsi="Times New Roman" w:cs="Times New Roman"/>
          <w:sz w:val="28"/>
          <w:szCs w:val="28"/>
        </w:rPr>
        <w:t xml:space="preserve">системе оценки индивидуального </w:t>
      </w:r>
      <w:r w:rsidR="001205DE">
        <w:rPr>
          <w:rFonts w:ascii="Times New Roman" w:hAnsi="Times New Roman" w:cs="Times New Roman"/>
          <w:sz w:val="28"/>
          <w:szCs w:val="28"/>
        </w:rPr>
        <w:t xml:space="preserve">развития детей в соответствии с ФГОС </w:t>
      </w:r>
      <w:proofErr w:type="gramStart"/>
      <w:r w:rsidR="001205D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3629">
        <w:rPr>
          <w:rFonts w:ascii="Times New Roman" w:hAnsi="Times New Roman" w:cs="Times New Roman"/>
          <w:sz w:val="28"/>
          <w:szCs w:val="28"/>
        </w:rPr>
        <w:t xml:space="preserve"> от </w:t>
      </w:r>
      <w:r w:rsidR="001205DE">
        <w:rPr>
          <w:rFonts w:ascii="Times New Roman" w:hAnsi="Times New Roman" w:cs="Times New Roman"/>
          <w:sz w:val="28"/>
          <w:szCs w:val="28"/>
        </w:rPr>
        <w:t>10</w:t>
      </w:r>
      <w:r w:rsidRPr="00CE3629">
        <w:rPr>
          <w:rFonts w:ascii="Times New Roman" w:hAnsi="Times New Roman" w:cs="Times New Roman"/>
          <w:sz w:val="28"/>
          <w:szCs w:val="28"/>
        </w:rPr>
        <w:t>.09.2016. Мониторинг качества обр</w:t>
      </w:r>
      <w:r w:rsidR="001C1285">
        <w:rPr>
          <w:rFonts w:ascii="Times New Roman" w:hAnsi="Times New Roman" w:cs="Times New Roman"/>
          <w:sz w:val="28"/>
          <w:szCs w:val="28"/>
        </w:rPr>
        <w:t>азовательной деятельности в 20</w:t>
      </w:r>
      <w:r w:rsidR="00014D82">
        <w:rPr>
          <w:rFonts w:ascii="Times New Roman" w:hAnsi="Times New Roman" w:cs="Times New Roman"/>
          <w:sz w:val="28"/>
          <w:szCs w:val="28"/>
        </w:rPr>
        <w:t>2</w:t>
      </w:r>
      <w:r w:rsidR="00E93949">
        <w:rPr>
          <w:rFonts w:ascii="Times New Roman" w:hAnsi="Times New Roman" w:cs="Times New Roman"/>
          <w:sz w:val="28"/>
          <w:szCs w:val="28"/>
        </w:rPr>
        <w:t>3</w:t>
      </w:r>
      <w:r w:rsidRPr="00CE3629">
        <w:rPr>
          <w:rFonts w:ascii="Times New Roman" w:hAnsi="Times New Roman" w:cs="Times New Roman"/>
          <w:sz w:val="28"/>
          <w:szCs w:val="28"/>
        </w:rPr>
        <w:t xml:space="preserve"> году показал хорошую работу педагогического коллектива по всем показателям.</w:t>
      </w:r>
    </w:p>
    <w:p w:rsidR="00CE3629" w:rsidRDefault="00CE3629" w:rsidP="001205DE">
      <w:pPr>
        <w:pStyle w:val="af0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CE3629">
        <w:rPr>
          <w:rFonts w:ascii="Times New Roman" w:hAnsi="Times New Roman" w:cs="Times New Roman"/>
          <w:sz w:val="28"/>
          <w:szCs w:val="28"/>
        </w:rPr>
        <w:t xml:space="preserve">Состояние здоровья и физического развития воспитанников удовлетворительные. </w:t>
      </w:r>
    </w:p>
    <w:p w:rsidR="00D355C1" w:rsidRDefault="00D355C1" w:rsidP="001205DE">
      <w:pPr>
        <w:pStyle w:val="af0"/>
        <w:spacing w:before="28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55C1">
        <w:rPr>
          <w:rFonts w:ascii="Times New Roman" w:hAnsi="Times New Roman" w:cs="Times New Roman"/>
          <w:sz w:val="28"/>
          <w:szCs w:val="28"/>
        </w:rPr>
        <w:t xml:space="preserve">Медицинское обслуживание в ДОУ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46C2B">
        <w:rPr>
          <w:rFonts w:ascii="Times New Roman" w:hAnsi="Times New Roman" w:cs="Times New Roman"/>
          <w:sz w:val="28"/>
          <w:szCs w:val="28"/>
        </w:rPr>
        <w:t xml:space="preserve">фельдшер </w:t>
      </w:r>
      <w:proofErr w:type="gramStart"/>
      <w:r w:rsidR="00A46C2B">
        <w:rPr>
          <w:rFonts w:ascii="Times New Roman" w:hAnsi="Times New Roman" w:cs="Times New Roman"/>
          <w:sz w:val="28"/>
          <w:szCs w:val="28"/>
        </w:rPr>
        <w:t>Сокольнического</w:t>
      </w:r>
      <w:proofErr w:type="gramEnd"/>
      <w:r w:rsidR="00A46C2B">
        <w:rPr>
          <w:rFonts w:ascii="Times New Roman" w:hAnsi="Times New Roman" w:cs="Times New Roman"/>
          <w:sz w:val="28"/>
          <w:szCs w:val="28"/>
        </w:rPr>
        <w:t xml:space="preserve"> ФАП.</w:t>
      </w:r>
    </w:p>
    <w:p w:rsidR="00A46C2B" w:rsidRDefault="00A46C2B" w:rsidP="001205DE">
      <w:pPr>
        <w:pStyle w:val="af0"/>
        <w:spacing w:before="28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детском саду организовано </w:t>
      </w:r>
      <w:r w:rsidR="00014D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-х разовое питание на основе примерного цикличного десятидневного меню.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утверждено заведующим дошкольного учреждения. </w:t>
      </w:r>
    </w:p>
    <w:p w:rsidR="00A46C2B" w:rsidRDefault="00A46C2B" w:rsidP="001205DE">
      <w:pPr>
        <w:pStyle w:val="af0"/>
        <w:spacing w:before="28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поставке продуктов строго отслеживается наличие сертификатов качества.</w:t>
      </w:r>
    </w:p>
    <w:p w:rsidR="00A46C2B" w:rsidRDefault="00A46C2B" w:rsidP="001205DE">
      <w:pPr>
        <w:pStyle w:val="af0"/>
        <w:spacing w:before="28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осуществляет заведующий МДОУ,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комиссия. В ДОУ имеется вся необходимая документация по организации детского питания. На пищеблоке имеется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 готовой продукции, журнал здоровья, журнал скоропортящихся пищевых продуктов. На каждый день пишется меню-раскладка.</w:t>
      </w:r>
    </w:p>
    <w:p w:rsidR="001E0AC9" w:rsidRDefault="001E0AC9" w:rsidP="001205DE">
      <w:pPr>
        <w:pStyle w:val="af0"/>
        <w:spacing w:before="28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0AC9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E0AC9">
        <w:rPr>
          <w:rFonts w:ascii="Times New Roman" w:hAnsi="Times New Roman" w:cs="Times New Roman"/>
          <w:sz w:val="28"/>
          <w:szCs w:val="28"/>
        </w:rPr>
        <w:t xml:space="preserve">годовые задачи реализованы в полном объеме. </w:t>
      </w:r>
      <w:r>
        <w:rPr>
          <w:rFonts w:ascii="Times New Roman" w:hAnsi="Times New Roman" w:cs="Times New Roman"/>
          <w:sz w:val="28"/>
          <w:szCs w:val="28"/>
        </w:rPr>
        <w:t xml:space="preserve">По итогам учебного года прослеживается уровень освоения детьми программного материала,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положительной познавательной мотивации и уровень готовности детей к следующей ступени образования. </w:t>
      </w:r>
    </w:p>
    <w:p w:rsidR="00A861AE" w:rsidRDefault="00A861AE" w:rsidP="00010718">
      <w:pPr>
        <w:rPr>
          <w:rFonts w:eastAsia="Times New Roman"/>
          <w:b/>
          <w:sz w:val="28"/>
          <w:szCs w:val="28"/>
        </w:rPr>
      </w:pPr>
    </w:p>
    <w:p w:rsidR="001205DE" w:rsidRDefault="001205DE" w:rsidP="001205DE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4. Организация </w:t>
      </w:r>
      <w:r w:rsidR="00AD0815">
        <w:rPr>
          <w:rFonts w:eastAsia="Times New Roman"/>
          <w:b/>
          <w:sz w:val="28"/>
          <w:szCs w:val="28"/>
        </w:rPr>
        <w:t>образовательного</w:t>
      </w:r>
      <w:r>
        <w:rPr>
          <w:rFonts w:eastAsia="Times New Roman"/>
          <w:b/>
          <w:sz w:val="28"/>
          <w:szCs w:val="28"/>
        </w:rPr>
        <w:t xml:space="preserve"> процесса</w:t>
      </w:r>
    </w:p>
    <w:p w:rsidR="009C168C" w:rsidRDefault="009C168C" w:rsidP="001205DE">
      <w:pPr>
        <w:rPr>
          <w:rFonts w:eastAsia="Times New Roman"/>
          <w:sz w:val="28"/>
          <w:szCs w:val="28"/>
        </w:rPr>
      </w:pPr>
    </w:p>
    <w:p w:rsidR="009C168C" w:rsidRPr="009C168C" w:rsidRDefault="001C1285">
      <w:pPr>
        <w:rPr>
          <w:sz w:val="28"/>
          <w:szCs w:val="28"/>
        </w:rPr>
      </w:pPr>
      <w:r>
        <w:rPr>
          <w:sz w:val="28"/>
          <w:szCs w:val="28"/>
        </w:rPr>
        <w:t>В 20</w:t>
      </w:r>
      <w:r w:rsidR="004D4E5B">
        <w:rPr>
          <w:sz w:val="28"/>
          <w:szCs w:val="28"/>
        </w:rPr>
        <w:t>2</w:t>
      </w:r>
      <w:r w:rsidR="00E93949">
        <w:rPr>
          <w:sz w:val="28"/>
          <w:szCs w:val="28"/>
        </w:rPr>
        <w:t>3</w:t>
      </w:r>
      <w:r w:rsidR="009C168C">
        <w:rPr>
          <w:sz w:val="28"/>
          <w:szCs w:val="28"/>
        </w:rPr>
        <w:t xml:space="preserve"> году в МДОУ детский сад №4 функционировала 1 разновозрастная группа – </w:t>
      </w:r>
      <w:r w:rsidR="00E93949">
        <w:rPr>
          <w:sz w:val="28"/>
          <w:szCs w:val="28"/>
        </w:rPr>
        <w:t>5</w:t>
      </w:r>
      <w:r w:rsidR="009C168C">
        <w:rPr>
          <w:sz w:val="28"/>
          <w:szCs w:val="28"/>
        </w:rPr>
        <w:t xml:space="preserve"> детей. </w:t>
      </w:r>
    </w:p>
    <w:p w:rsidR="001205DE" w:rsidRDefault="001205DE" w:rsidP="001205DE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Детский сад осуществляет</w:t>
      </w:r>
      <w:r w:rsidRPr="001205DE">
        <w:rPr>
          <w:sz w:val="28"/>
          <w:szCs w:val="28"/>
        </w:rPr>
        <w:t xml:space="preserve"> образовательную деятельность в соответствии с Основной образовательной программой дошкольного образования, разработанной коллективом образовательного учреждения, в соответствии с нормативными документами разного уровня</w:t>
      </w:r>
      <w:r>
        <w:rPr>
          <w:sz w:val="28"/>
          <w:szCs w:val="28"/>
        </w:rPr>
        <w:t>:</w:t>
      </w:r>
    </w:p>
    <w:p w:rsidR="00AD0815" w:rsidRDefault="00AD0815" w:rsidP="00AD0815">
      <w:pPr>
        <w:numPr>
          <w:ilvl w:val="0"/>
          <w:numId w:val="14"/>
        </w:numPr>
        <w:rPr>
          <w:sz w:val="28"/>
          <w:szCs w:val="28"/>
        </w:rPr>
      </w:pPr>
      <w:r w:rsidRPr="001205DE">
        <w:rPr>
          <w:sz w:val="28"/>
          <w:szCs w:val="28"/>
        </w:rPr>
        <w:t>Федеральным</w:t>
      </w:r>
      <w:r w:rsidRPr="00AD0815">
        <w:rPr>
          <w:sz w:val="28"/>
          <w:szCs w:val="28"/>
        </w:rPr>
        <w:t xml:space="preserve"> </w:t>
      </w:r>
      <w:r w:rsidRPr="001205DE">
        <w:rPr>
          <w:sz w:val="28"/>
          <w:szCs w:val="28"/>
        </w:rPr>
        <w:t>законом №273 - ФЗ "Об образовании в РФ", Федеральным законом от 29 декабря 2012г. №273 - ФЗ «Об образ</w:t>
      </w:r>
      <w:r>
        <w:rPr>
          <w:sz w:val="28"/>
          <w:szCs w:val="28"/>
        </w:rPr>
        <w:t>овании в Российской Федерации»;</w:t>
      </w:r>
    </w:p>
    <w:p w:rsidR="00AD0815" w:rsidRDefault="00AD0815" w:rsidP="00AD0815">
      <w:pPr>
        <w:numPr>
          <w:ilvl w:val="0"/>
          <w:numId w:val="14"/>
        </w:numPr>
        <w:rPr>
          <w:sz w:val="28"/>
          <w:szCs w:val="28"/>
        </w:rPr>
      </w:pPr>
      <w:r w:rsidRPr="001205DE">
        <w:rPr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образования и науки Российской Федерац</w:t>
      </w:r>
      <w:r>
        <w:rPr>
          <w:sz w:val="28"/>
          <w:szCs w:val="28"/>
        </w:rPr>
        <w:t>ии от 17 октября 2013г. №1155);</w:t>
      </w:r>
    </w:p>
    <w:p w:rsidR="00AD0815" w:rsidRDefault="00AD0815" w:rsidP="00AD0815">
      <w:pPr>
        <w:numPr>
          <w:ilvl w:val="0"/>
          <w:numId w:val="14"/>
        </w:numPr>
        <w:rPr>
          <w:sz w:val="28"/>
          <w:szCs w:val="28"/>
        </w:rPr>
      </w:pPr>
      <w:r w:rsidRPr="001205DE">
        <w:rPr>
          <w:sz w:val="28"/>
          <w:szCs w:val="28"/>
        </w:rPr>
        <w:t xml:space="preserve">СанПиН 2.4.1.3049-13 </w:t>
      </w:r>
      <w:proofErr w:type="gramStart"/>
      <w:r w:rsidRPr="001205DE">
        <w:rPr>
          <w:sz w:val="28"/>
          <w:szCs w:val="28"/>
        </w:rPr>
        <w:t>об</w:t>
      </w:r>
      <w:proofErr w:type="gramEnd"/>
      <w:r w:rsidRPr="001205DE">
        <w:rPr>
          <w:sz w:val="28"/>
          <w:szCs w:val="28"/>
        </w:rPr>
        <w:t xml:space="preserve"> «Санитарно-эпидемиологических требованиями дошкольны</w:t>
      </w:r>
      <w:r>
        <w:rPr>
          <w:sz w:val="28"/>
          <w:szCs w:val="28"/>
        </w:rPr>
        <w:t>х образовательных организаций»;</w:t>
      </w:r>
    </w:p>
    <w:p w:rsidR="00AD0815" w:rsidRDefault="00AD0815" w:rsidP="00AD0815">
      <w:pPr>
        <w:numPr>
          <w:ilvl w:val="0"/>
          <w:numId w:val="14"/>
        </w:numPr>
        <w:rPr>
          <w:sz w:val="28"/>
          <w:szCs w:val="28"/>
        </w:rPr>
      </w:pPr>
      <w:r w:rsidRPr="001205DE">
        <w:rPr>
          <w:sz w:val="28"/>
          <w:szCs w:val="28"/>
        </w:rPr>
        <w:t>Уставом МДОУ детский сад №</w:t>
      </w:r>
      <w:r>
        <w:rPr>
          <w:sz w:val="28"/>
          <w:szCs w:val="28"/>
        </w:rPr>
        <w:t>4.</w:t>
      </w:r>
    </w:p>
    <w:p w:rsidR="00AD0815" w:rsidRDefault="009C168C" w:rsidP="009C168C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ведется в соответствии с основной образовательной программой  МДОУ детский сад №4 разработанной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F31D8A">
        <w:rPr>
          <w:sz w:val="28"/>
          <w:szCs w:val="28"/>
        </w:rPr>
        <w:t xml:space="preserve">основе Примерной основной общеобразовательной программы дошкольного образования «От рождения до школы» под редакцией Т. С. </w:t>
      </w:r>
      <w:proofErr w:type="spellStart"/>
      <w:r w:rsidRPr="00F31D8A">
        <w:rPr>
          <w:sz w:val="28"/>
          <w:szCs w:val="28"/>
        </w:rPr>
        <w:t>Вераксы</w:t>
      </w:r>
      <w:proofErr w:type="spellEnd"/>
      <w:r w:rsidRPr="00F31D8A">
        <w:rPr>
          <w:sz w:val="28"/>
          <w:szCs w:val="28"/>
        </w:rPr>
        <w:t xml:space="preserve">, Т. С. Комаровой, </w:t>
      </w:r>
      <w:proofErr w:type="spellStart"/>
      <w:r w:rsidRPr="00F31D8A">
        <w:rPr>
          <w:sz w:val="28"/>
          <w:szCs w:val="28"/>
        </w:rPr>
        <w:t>М.А.Васильевой</w:t>
      </w:r>
      <w:proofErr w:type="spellEnd"/>
      <w:r>
        <w:rPr>
          <w:sz w:val="28"/>
          <w:szCs w:val="28"/>
        </w:rPr>
        <w:t>.</w:t>
      </w:r>
    </w:p>
    <w:p w:rsidR="009C168C" w:rsidRDefault="009C168C" w:rsidP="009C168C">
      <w:pPr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строится исходя из образовательной программы ДОУ. Её цель – создание условий для гармоничного развития личности каждого ребенка, его творческих способностей. Реализация цели осуществляется в процессе разнообразных видов детской деятельности.</w:t>
      </w:r>
    </w:p>
    <w:p w:rsidR="009C168C" w:rsidRDefault="00205150" w:rsidP="009C168C">
      <w:pPr>
        <w:rPr>
          <w:sz w:val="28"/>
          <w:szCs w:val="28"/>
        </w:rPr>
      </w:pPr>
      <w:r>
        <w:rPr>
          <w:sz w:val="28"/>
          <w:szCs w:val="28"/>
        </w:rPr>
        <w:t>При организации режима пребывания детей в образовательном учреждении учитывается:</w:t>
      </w:r>
    </w:p>
    <w:p w:rsidR="00205150" w:rsidRDefault="00205150" w:rsidP="0020515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Учет местных климатических и конкретных погодных условий. Так как программа в качестве первоочередной ставит задачу сохранения здоровья детей, предполагается приоритетное использование времени для пребывания детей на свежем воздухе.</w:t>
      </w:r>
    </w:p>
    <w:p w:rsidR="00205150" w:rsidRDefault="00205150" w:rsidP="0020515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Обязательное сохранение в режиме дня не менее 1-1,5 часа на свободную игру или другую самостоятельную деятельность.</w:t>
      </w:r>
    </w:p>
    <w:p w:rsidR="00205150" w:rsidRDefault="00205150" w:rsidP="0020515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Учет требований к сочетанию разных видов деятельности, к чередованию спокойных занятий, требующих статических поз, с </w:t>
      </w:r>
      <w:proofErr w:type="gramStart"/>
      <w:r>
        <w:rPr>
          <w:sz w:val="28"/>
          <w:szCs w:val="28"/>
        </w:rPr>
        <w:t>двигательными</w:t>
      </w:r>
      <w:proofErr w:type="gramEnd"/>
      <w:r>
        <w:rPr>
          <w:sz w:val="28"/>
          <w:szCs w:val="28"/>
        </w:rPr>
        <w:t>.</w:t>
      </w:r>
    </w:p>
    <w:p w:rsidR="00205150" w:rsidRDefault="00205150" w:rsidP="0020515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Учет динамики работоспособности детей в течение дня, недели, года. Разгрузочными являются: утреннее время до завтрака, первая половина дня в понедельник и вторая половина дня в среду и пятницу.</w:t>
      </w:r>
    </w:p>
    <w:p w:rsidR="00205150" w:rsidRDefault="00205150" w:rsidP="00205150">
      <w:pPr>
        <w:rPr>
          <w:sz w:val="28"/>
          <w:szCs w:val="28"/>
        </w:rPr>
      </w:pPr>
      <w:r>
        <w:rPr>
          <w:sz w:val="28"/>
          <w:szCs w:val="28"/>
        </w:rPr>
        <w:t>Работа педагогов ДОУ носит личностно-ориентированный характер. По результатам наблюдений за работой воспитателей выявлено, что основным методом работы с детьми являются уважение к свободе и достоинству каждого ребенка, обеспечение психологического комфорта.</w:t>
      </w:r>
    </w:p>
    <w:p w:rsidR="00205150" w:rsidRDefault="00205150" w:rsidP="00205150">
      <w:pPr>
        <w:rPr>
          <w:sz w:val="28"/>
          <w:szCs w:val="28"/>
        </w:rPr>
      </w:pPr>
      <w:r>
        <w:rPr>
          <w:sz w:val="28"/>
          <w:szCs w:val="28"/>
        </w:rPr>
        <w:t>Педагоги используют в своей работе методы и приемы, стимулирующие познавательную активност</w:t>
      </w:r>
      <w:r w:rsidR="001E23C7">
        <w:rPr>
          <w:sz w:val="28"/>
          <w:szCs w:val="28"/>
        </w:rPr>
        <w:t>ь</w:t>
      </w:r>
      <w:r>
        <w:rPr>
          <w:sz w:val="28"/>
          <w:szCs w:val="28"/>
        </w:rPr>
        <w:t xml:space="preserve"> детей, поиск нестандартных решений, творчество и воображение. Широко используются игровые методы, активизирующие самостоятельность и инициативу ребенка, его творческие способности.</w:t>
      </w:r>
    </w:p>
    <w:p w:rsidR="00BD423A" w:rsidRPr="00F31D8A" w:rsidRDefault="00BD423A" w:rsidP="00BD423A">
      <w:pPr>
        <w:rPr>
          <w:sz w:val="28"/>
          <w:szCs w:val="28"/>
        </w:rPr>
      </w:pPr>
      <w:r w:rsidRPr="00BD423A">
        <w:rPr>
          <w:b/>
          <w:sz w:val="28"/>
          <w:szCs w:val="28"/>
        </w:rPr>
        <w:t>Вывод</w:t>
      </w:r>
      <w:r>
        <w:rPr>
          <w:sz w:val="28"/>
          <w:szCs w:val="28"/>
        </w:rPr>
        <w:t>: годовые задачи реализованы в полном объеме. В ДОУ систематически организуются и проводятся различные тематические мероприятия. В дальнейшем ДОУ планирует активнее участвовать в районных мероприятиях.</w:t>
      </w:r>
    </w:p>
    <w:p w:rsidR="001205DE" w:rsidRDefault="001205DE" w:rsidP="001205DE">
      <w:pPr>
        <w:rPr>
          <w:rFonts w:eastAsia="Times New Roman"/>
          <w:sz w:val="28"/>
          <w:szCs w:val="28"/>
        </w:rPr>
      </w:pPr>
    </w:p>
    <w:p w:rsidR="009C168C" w:rsidRDefault="009C168C" w:rsidP="009C168C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 Качество кадрового состава</w:t>
      </w:r>
    </w:p>
    <w:p w:rsidR="009C168C" w:rsidRDefault="009C168C" w:rsidP="009C168C">
      <w:pPr>
        <w:rPr>
          <w:rFonts w:eastAsia="Times New Roman"/>
          <w:sz w:val="28"/>
          <w:szCs w:val="28"/>
        </w:rPr>
      </w:pPr>
    </w:p>
    <w:p w:rsidR="00360F2D" w:rsidRPr="008427F4" w:rsidRDefault="00360F2D" w:rsidP="00360F2D">
      <w:pPr>
        <w:pStyle w:val="af0"/>
        <w:spacing w:before="28" w:after="0" w:line="100" w:lineRule="atLeast"/>
        <w:jc w:val="both"/>
        <w:rPr>
          <w:sz w:val="28"/>
          <w:szCs w:val="28"/>
        </w:rPr>
      </w:pPr>
      <w:r w:rsidRPr="008427F4">
        <w:rPr>
          <w:rFonts w:ascii="Times New Roman" w:eastAsia="Times New Roman" w:hAnsi="Times New Roman" w:cs="Times New Roman"/>
          <w:sz w:val="28"/>
          <w:szCs w:val="28"/>
        </w:rPr>
        <w:t>Уровень квалификации педагогических кадров является важнейшим ресурсом в обеспечении высокого уровня качества образования.</w:t>
      </w:r>
    </w:p>
    <w:p w:rsidR="00360F2D" w:rsidRDefault="00360F2D" w:rsidP="00360F2D">
      <w:pPr>
        <w:pStyle w:val="af0"/>
        <w:spacing w:before="28"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4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учреждении работают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427F4">
        <w:rPr>
          <w:rFonts w:ascii="Times New Roman" w:eastAsia="Times New Roman" w:hAnsi="Times New Roman" w:cs="Times New Roman"/>
          <w:sz w:val="28"/>
          <w:szCs w:val="28"/>
        </w:rPr>
        <w:t xml:space="preserve"> сотрудников, из них </w:t>
      </w:r>
      <w:r>
        <w:rPr>
          <w:rFonts w:ascii="Times New Roman" w:eastAsia="Times New Roman" w:hAnsi="Times New Roman" w:cs="Times New Roman"/>
          <w:sz w:val="28"/>
          <w:szCs w:val="28"/>
        </w:rPr>
        <w:t>2 педагогических работника</w:t>
      </w:r>
      <w:r w:rsidRPr="008427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A61" w:rsidRPr="008427F4" w:rsidRDefault="00A96A61" w:rsidP="00360F2D">
      <w:pPr>
        <w:pStyle w:val="af0"/>
        <w:spacing w:before="28" w:after="0" w:line="100" w:lineRule="atLeast"/>
        <w:jc w:val="both"/>
        <w:rPr>
          <w:sz w:val="28"/>
          <w:szCs w:val="28"/>
        </w:rPr>
      </w:pP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4901"/>
        <w:gridCol w:w="4953"/>
      </w:tblGrid>
      <w:tr w:rsidR="00A96A61" w:rsidRPr="00A96A61" w:rsidTr="00E769DB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80"/>
              <w:jc w:val="center"/>
              <w:rPr>
                <w:rFonts w:eastAsia="Times New Roman"/>
                <w:sz w:val="28"/>
                <w:szCs w:val="28"/>
              </w:rPr>
            </w:pPr>
            <w:r w:rsidRPr="00A96A61">
              <w:rPr>
                <w:rFonts w:eastAsia="Times New Roman"/>
                <w:sz w:val="28"/>
                <w:szCs w:val="28"/>
              </w:rPr>
              <w:t>              У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к</w:t>
            </w:r>
            <w:r w:rsidRPr="00A96A61">
              <w:rPr>
                <w:rFonts w:eastAsia="Times New Roman"/>
                <w:sz w:val="28"/>
                <w:szCs w:val="28"/>
              </w:rPr>
              <w:t>о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м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п</w:t>
            </w:r>
            <w:r w:rsidRPr="00A96A61">
              <w:rPr>
                <w:rFonts w:eastAsia="Times New Roman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к</w:t>
            </w:r>
            <w:r w:rsidRPr="00A96A61">
              <w:rPr>
                <w:rFonts w:eastAsia="Times New Roman"/>
                <w:sz w:val="28"/>
                <w:szCs w:val="28"/>
              </w:rPr>
              <w:t>тов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ан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н</w:t>
            </w:r>
            <w:r w:rsidRPr="00A96A61">
              <w:rPr>
                <w:rFonts w:eastAsia="Times New Roman"/>
                <w:sz w:val="28"/>
                <w:szCs w:val="28"/>
              </w:rPr>
              <w:t>о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sz w:val="28"/>
                <w:szCs w:val="28"/>
              </w:rPr>
              <w:t>ть дош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к</w:t>
            </w:r>
            <w:r w:rsidRPr="00A96A61">
              <w:rPr>
                <w:rFonts w:eastAsia="Times New Roman"/>
                <w:sz w:val="28"/>
                <w:szCs w:val="28"/>
              </w:rPr>
              <w:t>о</w:t>
            </w:r>
            <w:r w:rsidRPr="00A96A61">
              <w:rPr>
                <w:rFonts w:eastAsia="Times New Roman"/>
                <w:spacing w:val="-2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ьн</w:t>
            </w:r>
            <w:r w:rsidRPr="00A96A61">
              <w:rPr>
                <w:rFonts w:eastAsia="Times New Roman"/>
                <w:sz w:val="28"/>
                <w:szCs w:val="28"/>
              </w:rPr>
              <w:t>ого образ</w:t>
            </w:r>
            <w:r w:rsidRPr="00A96A61">
              <w:rPr>
                <w:rFonts w:eastAsia="Times New Roman"/>
                <w:spacing w:val="-2"/>
                <w:sz w:val="28"/>
                <w:szCs w:val="28"/>
              </w:rPr>
              <w:t>о</w:t>
            </w:r>
            <w:r w:rsidRPr="00A96A61">
              <w:rPr>
                <w:rFonts w:eastAsia="Times New Roman"/>
                <w:sz w:val="28"/>
                <w:szCs w:val="28"/>
              </w:rPr>
              <w:t>в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z w:val="28"/>
                <w:szCs w:val="28"/>
              </w:rPr>
              <w:t>т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ьн</w:t>
            </w:r>
            <w:r w:rsidRPr="00A96A61">
              <w:rPr>
                <w:rFonts w:eastAsia="Times New Roman"/>
                <w:sz w:val="28"/>
                <w:szCs w:val="28"/>
              </w:rPr>
              <w:t xml:space="preserve">ого </w:t>
            </w:r>
            <w:r w:rsidRPr="00A96A61">
              <w:rPr>
                <w:rFonts w:eastAsia="Times New Roman"/>
                <w:spacing w:val="-5"/>
                <w:sz w:val="28"/>
                <w:szCs w:val="28"/>
              </w:rPr>
              <w:t>у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ч</w:t>
            </w:r>
            <w:r w:rsidRPr="00A96A61">
              <w:rPr>
                <w:rFonts w:eastAsia="Times New Roman"/>
                <w:sz w:val="28"/>
                <w:szCs w:val="28"/>
              </w:rPr>
              <w:t>р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z w:val="28"/>
                <w:szCs w:val="28"/>
              </w:rPr>
              <w:t>жд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ни</w:t>
            </w:r>
            <w:r w:rsidRPr="00A96A61">
              <w:rPr>
                <w:rFonts w:eastAsia="Times New Roman"/>
                <w:sz w:val="28"/>
                <w:szCs w:val="28"/>
              </w:rPr>
              <w:t xml:space="preserve">я 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п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z w:val="28"/>
                <w:szCs w:val="28"/>
              </w:rPr>
              <w:t>д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z w:val="28"/>
                <w:szCs w:val="28"/>
              </w:rPr>
              <w:t>гог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ам</w:t>
            </w:r>
            <w:r w:rsidRPr="00A96A61">
              <w:rPr>
                <w:rFonts w:eastAsia="Times New Roman"/>
                <w:sz w:val="28"/>
                <w:szCs w:val="28"/>
              </w:rPr>
              <w:t>и</w:t>
            </w:r>
          </w:p>
          <w:p w:rsidR="00A96A61" w:rsidRPr="00A96A61" w:rsidRDefault="00A96A61" w:rsidP="00E769D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96A61">
              <w:rPr>
                <w:rFonts w:eastAsia="Times New Roman"/>
                <w:spacing w:val="-1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sz w:val="28"/>
                <w:szCs w:val="28"/>
              </w:rPr>
              <w:t>огла</w:t>
            </w:r>
            <w:r w:rsidRPr="00A96A61">
              <w:rPr>
                <w:rFonts w:eastAsia="Times New Roman"/>
                <w:spacing w:val="-2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н</w:t>
            </w:r>
            <w:r w:rsidRPr="00A96A61">
              <w:rPr>
                <w:rFonts w:eastAsia="Times New Roman"/>
                <w:sz w:val="28"/>
                <w:szCs w:val="28"/>
              </w:rPr>
              <w:t xml:space="preserve">о </w:t>
            </w:r>
            <w:proofErr w:type="spellStart"/>
            <w:r w:rsidRPr="00A96A61">
              <w:rPr>
                <w:rFonts w:eastAsia="Times New Roman"/>
                <w:sz w:val="28"/>
                <w:szCs w:val="28"/>
              </w:rPr>
              <w:t>шт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z w:val="28"/>
                <w:szCs w:val="28"/>
              </w:rPr>
              <w:t>т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н</w:t>
            </w:r>
            <w:r w:rsidRPr="00A96A61">
              <w:rPr>
                <w:rFonts w:eastAsia="Times New Roman"/>
                <w:sz w:val="28"/>
                <w:szCs w:val="28"/>
              </w:rPr>
              <w:t>о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м</w:t>
            </w:r>
            <w:r w:rsidRPr="00A96A61">
              <w:rPr>
                <w:rFonts w:eastAsia="Times New Roman"/>
                <w:sz w:val="28"/>
                <w:szCs w:val="28"/>
              </w:rPr>
              <w:t>у</w:t>
            </w:r>
            <w:r w:rsidRPr="00A96A61">
              <w:rPr>
                <w:rFonts w:eastAsia="Times New Roman"/>
                <w:spacing w:val="2"/>
                <w:sz w:val="28"/>
                <w:szCs w:val="28"/>
              </w:rPr>
              <w:t>р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спи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са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н</w:t>
            </w:r>
            <w:r w:rsidRPr="00A96A61">
              <w:rPr>
                <w:rFonts w:eastAsia="Times New Roman"/>
                <w:spacing w:val="4"/>
                <w:sz w:val="28"/>
                <w:szCs w:val="28"/>
              </w:rPr>
              <w:t>и</w:t>
            </w:r>
            <w:r w:rsidRPr="00A96A61">
              <w:rPr>
                <w:rFonts w:eastAsia="Times New Roman"/>
                <w:sz w:val="28"/>
                <w:szCs w:val="28"/>
              </w:rPr>
              <w:t>ю</w:t>
            </w:r>
            <w:proofErr w:type="spellEnd"/>
          </w:p>
        </w:tc>
      </w:tr>
      <w:tr w:rsidR="00A96A61" w:rsidRPr="00A96A61" w:rsidTr="00E769DB"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10"/>
              <w:rPr>
                <w:rFonts w:eastAsia="Times New Roman"/>
                <w:sz w:val="28"/>
                <w:szCs w:val="28"/>
              </w:rPr>
            </w:pPr>
            <w:r w:rsidRPr="00A96A61">
              <w:rPr>
                <w:rFonts w:eastAsia="Times New Roman"/>
                <w:sz w:val="28"/>
                <w:szCs w:val="28"/>
              </w:rPr>
              <w:t>Доля во</w:t>
            </w:r>
            <w:r w:rsidRPr="00A96A61">
              <w:rPr>
                <w:rFonts w:eastAsia="Times New Roman"/>
                <w:spacing w:val="-2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пи</w:t>
            </w:r>
            <w:r w:rsidRPr="00A96A61">
              <w:rPr>
                <w:rFonts w:eastAsia="Times New Roman"/>
                <w:sz w:val="28"/>
                <w:szCs w:val="28"/>
              </w:rPr>
              <w:t>т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z w:val="28"/>
                <w:szCs w:val="28"/>
              </w:rPr>
              <w:t>т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й</w:t>
            </w:r>
            <w:r w:rsidRPr="00A96A61">
              <w:rPr>
                <w:rFonts w:eastAsia="Times New Roman"/>
                <w:sz w:val="28"/>
                <w:szCs w:val="28"/>
              </w:rPr>
              <w:t xml:space="preserve">, 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и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ме</w:t>
            </w:r>
            <w:r w:rsidRPr="00A96A61">
              <w:rPr>
                <w:rFonts w:eastAsia="Times New Roman"/>
                <w:sz w:val="28"/>
                <w:szCs w:val="28"/>
              </w:rPr>
              <w:t>ющ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и</w:t>
            </w:r>
            <w:r w:rsidRPr="00A96A61">
              <w:rPr>
                <w:rFonts w:eastAsia="Times New Roman"/>
                <w:sz w:val="28"/>
                <w:szCs w:val="28"/>
              </w:rPr>
              <w:t>х</w:t>
            </w:r>
          </w:p>
          <w:p w:rsidR="00A96A61" w:rsidRPr="00A96A61" w:rsidRDefault="00A96A61" w:rsidP="00E769D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96A61">
              <w:rPr>
                <w:rFonts w:eastAsia="Times New Roman"/>
                <w:sz w:val="28"/>
                <w:szCs w:val="28"/>
              </w:rPr>
              <w:t>б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з</w:t>
            </w:r>
            <w:r w:rsidRPr="00A96A61">
              <w:rPr>
                <w:rFonts w:eastAsia="Times New Roman"/>
                <w:sz w:val="28"/>
                <w:szCs w:val="28"/>
              </w:rPr>
              <w:t>овое обр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з</w:t>
            </w:r>
            <w:r w:rsidRPr="00A96A61">
              <w:rPr>
                <w:rFonts w:eastAsia="Times New Roman"/>
                <w:sz w:val="28"/>
                <w:szCs w:val="28"/>
              </w:rPr>
              <w:t>ов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ни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z w:val="28"/>
                <w:szCs w:val="28"/>
              </w:rPr>
              <w:t xml:space="preserve">, 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sz w:val="28"/>
                <w:szCs w:val="28"/>
              </w:rPr>
              <w:t>оотв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z w:val="28"/>
                <w:szCs w:val="28"/>
              </w:rPr>
              <w:t>т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sz w:val="28"/>
                <w:szCs w:val="28"/>
              </w:rPr>
              <w:t>т</w:t>
            </w:r>
            <w:r w:rsidRPr="00A96A61">
              <w:rPr>
                <w:rFonts w:eastAsia="Times New Roman"/>
                <w:spacing w:val="2"/>
                <w:sz w:val="28"/>
                <w:szCs w:val="28"/>
              </w:rPr>
              <w:t>в</w:t>
            </w:r>
            <w:r w:rsidRPr="00A96A61">
              <w:rPr>
                <w:rFonts w:eastAsia="Times New Roman"/>
                <w:spacing w:val="-5"/>
                <w:sz w:val="28"/>
                <w:szCs w:val="28"/>
              </w:rPr>
              <w:t>у</w:t>
            </w:r>
            <w:r w:rsidRPr="00A96A61">
              <w:rPr>
                <w:rFonts w:eastAsia="Times New Roman"/>
                <w:sz w:val="28"/>
                <w:szCs w:val="28"/>
              </w:rPr>
              <w:t>ющ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z w:val="28"/>
                <w:szCs w:val="28"/>
              </w:rPr>
              <w:t xml:space="preserve">е 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п</w:t>
            </w:r>
            <w:r w:rsidRPr="00A96A61">
              <w:rPr>
                <w:rFonts w:eastAsia="Times New Roman"/>
                <w:sz w:val="28"/>
                <w:szCs w:val="28"/>
              </w:rPr>
              <w:t>р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п</w:t>
            </w:r>
            <w:r w:rsidRPr="00A96A61">
              <w:rPr>
                <w:rFonts w:eastAsia="Times New Roman"/>
                <w:sz w:val="28"/>
                <w:szCs w:val="28"/>
              </w:rPr>
              <w:t>од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z w:val="28"/>
                <w:szCs w:val="28"/>
              </w:rPr>
              <w:t>в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аем</w:t>
            </w:r>
            <w:r w:rsidRPr="00A96A61">
              <w:rPr>
                <w:rFonts w:eastAsia="Times New Roman"/>
                <w:sz w:val="28"/>
                <w:szCs w:val="28"/>
              </w:rPr>
              <w:t>ым д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и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цип</w:t>
            </w:r>
            <w:r w:rsidRPr="00A96A61">
              <w:rPr>
                <w:rFonts w:eastAsia="Times New Roman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ин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ам</w:t>
            </w:r>
            <w:r w:rsidRPr="00A96A61">
              <w:rPr>
                <w:rFonts w:eastAsia="Times New Roman"/>
                <w:sz w:val="28"/>
                <w:szCs w:val="28"/>
              </w:rPr>
              <w:t xml:space="preserve">. </w:t>
            </w:r>
            <w:r w:rsidRPr="00A96A61">
              <w:rPr>
                <w:rFonts w:eastAsia="Times New Roman"/>
                <w:spacing w:val="-2"/>
                <w:sz w:val="28"/>
                <w:szCs w:val="28"/>
              </w:rPr>
              <w:t>В</w:t>
            </w:r>
            <w:r w:rsidRPr="00A96A61">
              <w:rPr>
                <w:rFonts w:eastAsia="Times New Roman"/>
                <w:sz w:val="28"/>
                <w:szCs w:val="28"/>
              </w:rPr>
              <w:t>о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з</w:t>
            </w:r>
            <w:r w:rsidRPr="00A96A61">
              <w:rPr>
                <w:rFonts w:eastAsia="Times New Roman"/>
                <w:sz w:val="28"/>
                <w:szCs w:val="28"/>
              </w:rPr>
              <w:t>р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ас</w:t>
            </w:r>
            <w:r w:rsidRPr="00A96A61">
              <w:rPr>
                <w:rFonts w:eastAsia="Times New Roman"/>
                <w:sz w:val="28"/>
                <w:szCs w:val="28"/>
              </w:rPr>
              <w:t>т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н</w:t>
            </w:r>
            <w:r w:rsidRPr="00A96A61">
              <w:rPr>
                <w:rFonts w:eastAsia="Times New Roman"/>
                <w:sz w:val="28"/>
                <w:szCs w:val="28"/>
              </w:rPr>
              <w:t xml:space="preserve">ой 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sz w:val="28"/>
                <w:szCs w:val="28"/>
              </w:rPr>
              <w:t>о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sz w:val="28"/>
                <w:szCs w:val="28"/>
              </w:rPr>
              <w:t>т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z w:val="28"/>
                <w:szCs w:val="28"/>
              </w:rPr>
              <w:t xml:space="preserve">в. 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О</w:t>
            </w:r>
            <w:r w:rsidRPr="00A96A61">
              <w:rPr>
                <w:rFonts w:eastAsia="Times New Roman"/>
                <w:sz w:val="28"/>
                <w:szCs w:val="28"/>
              </w:rPr>
              <w:t>б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н</w:t>
            </w:r>
            <w:r w:rsidRPr="00A96A61">
              <w:rPr>
                <w:rFonts w:eastAsia="Times New Roman"/>
                <w:sz w:val="28"/>
                <w:szCs w:val="28"/>
              </w:rPr>
              <w:t>овл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ни</w:t>
            </w:r>
            <w:r w:rsidRPr="00A96A61">
              <w:rPr>
                <w:rFonts w:eastAsia="Times New Roman"/>
                <w:sz w:val="28"/>
                <w:szCs w:val="28"/>
              </w:rPr>
              <w:t xml:space="preserve">е 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к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z w:val="28"/>
                <w:szCs w:val="28"/>
              </w:rPr>
              <w:t xml:space="preserve">дров, 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п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z w:val="28"/>
                <w:szCs w:val="28"/>
              </w:rPr>
              <w:t>р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п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к</w:t>
            </w:r>
            <w:r w:rsidRPr="00A96A61">
              <w:rPr>
                <w:rFonts w:eastAsia="Times New Roman"/>
                <w:sz w:val="28"/>
                <w:szCs w:val="28"/>
              </w:rPr>
              <w:t>т</w:t>
            </w:r>
            <w:r w:rsidRPr="00A96A61">
              <w:rPr>
                <w:rFonts w:eastAsia="Times New Roman"/>
                <w:spacing w:val="1"/>
                <w:sz w:val="28"/>
                <w:szCs w:val="28"/>
              </w:rPr>
              <w:t>и</w:t>
            </w:r>
            <w:r w:rsidRPr="00A96A61">
              <w:rPr>
                <w:rFonts w:eastAsia="Times New Roman"/>
                <w:sz w:val="28"/>
                <w:szCs w:val="28"/>
              </w:rPr>
              <w:t>вы ро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sz w:val="28"/>
                <w:szCs w:val="28"/>
              </w:rPr>
              <w:t>т</w:t>
            </w:r>
            <w:r w:rsidRPr="00A96A61">
              <w:rPr>
                <w:rFonts w:eastAsia="Times New Roman"/>
                <w:spacing w:val="-1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248" w:right="214"/>
              <w:rPr>
                <w:rFonts w:eastAsia="Times New Roman"/>
                <w:iCs/>
                <w:sz w:val="28"/>
                <w:szCs w:val="28"/>
              </w:rPr>
            </w:pP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В 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у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чр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ж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д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н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ии ра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б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ота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т 2 п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д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агога. О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б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разо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в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iCs/>
                <w:spacing w:val="2"/>
                <w:sz w:val="28"/>
                <w:szCs w:val="28"/>
              </w:rPr>
              <w:t>т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льн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ый 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у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ро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ве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нь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.</w:t>
            </w:r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248" w:right="-143"/>
              <w:rPr>
                <w:rFonts w:eastAsia="Times New Roman"/>
                <w:sz w:val="28"/>
                <w:szCs w:val="28"/>
              </w:rPr>
            </w:pPr>
            <w:proofErr w:type="gramStart"/>
            <w:r w:rsidRPr="00A96A61">
              <w:rPr>
                <w:rFonts w:eastAsia="Times New Roman"/>
                <w:iCs/>
                <w:sz w:val="28"/>
                <w:szCs w:val="28"/>
              </w:rPr>
              <w:t>2ч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о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ве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ка </w:t>
            </w:r>
            <w:r w:rsidRPr="00A96A61">
              <w:rPr>
                <w:rFonts w:eastAsia="Times New Roman"/>
                <w:iCs/>
                <w:spacing w:val="-3"/>
                <w:sz w:val="28"/>
                <w:szCs w:val="28"/>
              </w:rPr>
              <w:t>(100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%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 им</w:t>
            </w:r>
            <w:r w:rsidRPr="00A96A61">
              <w:rPr>
                <w:rFonts w:eastAsia="Times New Roman"/>
                <w:iCs/>
                <w:spacing w:val="2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т о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б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р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азо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в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н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и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 педагогической  направленности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:</w:t>
            </w:r>
            <w:proofErr w:type="gramEnd"/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248"/>
              <w:rPr>
                <w:rFonts w:eastAsia="Times New Roman"/>
                <w:iCs/>
                <w:sz w:val="28"/>
                <w:szCs w:val="28"/>
              </w:rPr>
            </w:pPr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248"/>
              <w:rPr>
                <w:rFonts w:eastAsia="Times New Roman"/>
                <w:sz w:val="28"/>
                <w:szCs w:val="28"/>
              </w:rPr>
            </w:pPr>
            <w:r w:rsidRPr="00A96A61">
              <w:rPr>
                <w:rFonts w:eastAsia="Times New Roman"/>
                <w:iCs/>
                <w:sz w:val="28"/>
                <w:szCs w:val="28"/>
              </w:rPr>
              <w:t>Возра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тной 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у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ро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в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нь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:</w:t>
            </w:r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811" w:right="707"/>
              <w:rPr>
                <w:rFonts w:eastAsia="Times New Roman"/>
                <w:iCs/>
                <w:sz w:val="28"/>
                <w:szCs w:val="28"/>
              </w:rPr>
            </w:pP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От </w:t>
            </w:r>
            <w:r w:rsidR="004D4E5B">
              <w:rPr>
                <w:rFonts w:eastAsia="Times New Roman"/>
                <w:iCs/>
                <w:sz w:val="28"/>
                <w:szCs w:val="28"/>
              </w:rPr>
              <w:t>35 до39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т -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1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 ч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л</w:t>
            </w:r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811" w:right="707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40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д</w:t>
            </w:r>
            <w:r>
              <w:rPr>
                <w:rFonts w:eastAsia="Times New Roman"/>
                <w:iCs/>
                <w:sz w:val="28"/>
                <w:szCs w:val="28"/>
              </w:rPr>
              <w:t>о 44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т -1 ч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л</w:t>
            </w:r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811" w:right="707"/>
              <w:rPr>
                <w:rFonts w:eastAsia="Times New Roman"/>
                <w:sz w:val="28"/>
                <w:szCs w:val="28"/>
              </w:rPr>
            </w:pPr>
            <w:r w:rsidRPr="00A96A61">
              <w:rPr>
                <w:rFonts w:eastAsia="Times New Roman"/>
                <w:iCs/>
                <w:sz w:val="28"/>
                <w:szCs w:val="28"/>
              </w:rPr>
              <w:lastRenderedPageBreak/>
              <w:t xml:space="preserve">По 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тажу р</w:t>
            </w:r>
            <w:r w:rsidRPr="00A96A61">
              <w:rPr>
                <w:rFonts w:eastAsia="Times New Roman"/>
                <w:iCs/>
                <w:spacing w:val="2"/>
                <w:sz w:val="28"/>
                <w:szCs w:val="28"/>
              </w:rPr>
              <w:t>а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б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оты:</w:t>
            </w:r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811" w:right="1665"/>
              <w:rPr>
                <w:rFonts w:eastAsia="Times New Roman"/>
                <w:iCs/>
                <w:spacing w:val="-3"/>
                <w:sz w:val="28"/>
                <w:szCs w:val="28"/>
              </w:rPr>
            </w:pP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Д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о 5 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>
              <w:rPr>
                <w:rFonts w:eastAsia="Times New Roman"/>
                <w:iCs/>
                <w:sz w:val="28"/>
                <w:szCs w:val="28"/>
              </w:rPr>
              <w:t>т –0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 ч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. </w:t>
            </w:r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811" w:right="1274"/>
              <w:rPr>
                <w:rFonts w:eastAsia="Times New Roman"/>
                <w:iCs/>
                <w:sz w:val="28"/>
                <w:szCs w:val="28"/>
              </w:rPr>
            </w:pP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Д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о 10 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т –</w:t>
            </w:r>
            <w:r w:rsidR="004D4E5B">
              <w:rPr>
                <w:rFonts w:eastAsia="Times New Roman"/>
                <w:iCs/>
                <w:sz w:val="28"/>
                <w:szCs w:val="28"/>
              </w:rPr>
              <w:t>0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чел.</w:t>
            </w:r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811" w:right="1274"/>
              <w:rPr>
                <w:rFonts w:eastAsia="Times New Roman"/>
                <w:sz w:val="28"/>
                <w:szCs w:val="28"/>
              </w:rPr>
            </w:pP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Д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о 20 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т – </w:t>
            </w:r>
            <w:r w:rsidR="004D4E5B">
              <w:rPr>
                <w:rFonts w:eastAsia="Times New Roman"/>
                <w:iCs/>
                <w:sz w:val="28"/>
                <w:szCs w:val="28"/>
              </w:rPr>
              <w:t>1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 ч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л</w:t>
            </w:r>
          </w:p>
          <w:p w:rsidR="00A96A61" w:rsidRPr="00A96A61" w:rsidRDefault="00A96A61" w:rsidP="00E769DB">
            <w:pPr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A96A61">
              <w:rPr>
                <w:rFonts w:eastAsia="Times New Roman"/>
                <w:iCs/>
                <w:sz w:val="28"/>
                <w:szCs w:val="28"/>
              </w:rPr>
              <w:t>С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в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>ы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ш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е 20 </w:t>
            </w:r>
            <w:r w:rsidRPr="00A96A61">
              <w:rPr>
                <w:rFonts w:eastAsia="Times New Roman"/>
                <w:iCs/>
                <w:spacing w:val="1"/>
                <w:sz w:val="28"/>
                <w:szCs w:val="28"/>
              </w:rPr>
              <w:t>л</w:t>
            </w:r>
            <w:r w:rsidRPr="00A96A61">
              <w:rPr>
                <w:rFonts w:eastAsia="Times New Roman"/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rFonts w:eastAsia="Times New Roman"/>
                <w:iCs/>
                <w:sz w:val="28"/>
                <w:szCs w:val="28"/>
              </w:rPr>
              <w:t xml:space="preserve">т – </w:t>
            </w:r>
            <w:r>
              <w:rPr>
                <w:rFonts w:eastAsia="Times New Roman"/>
                <w:iCs/>
                <w:sz w:val="28"/>
                <w:szCs w:val="28"/>
              </w:rPr>
              <w:t>1 чел.</w:t>
            </w:r>
          </w:p>
          <w:p w:rsidR="00A96A61" w:rsidRPr="00A96A61" w:rsidRDefault="00A96A61" w:rsidP="00E769D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A96A61" w:rsidRPr="00A96A61" w:rsidTr="00E769DB"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10"/>
              <w:rPr>
                <w:sz w:val="28"/>
                <w:szCs w:val="28"/>
              </w:rPr>
            </w:pPr>
            <w:r w:rsidRPr="00A96A61">
              <w:rPr>
                <w:spacing w:val="1"/>
                <w:sz w:val="28"/>
                <w:szCs w:val="28"/>
              </w:rPr>
              <w:lastRenderedPageBreak/>
              <w:t>Р</w:t>
            </w:r>
            <w:r w:rsidRPr="00A96A61">
              <w:rPr>
                <w:spacing w:val="-1"/>
                <w:sz w:val="28"/>
                <w:szCs w:val="28"/>
              </w:rPr>
              <w:t>ас</w:t>
            </w:r>
            <w:r w:rsidRPr="00A96A61">
              <w:rPr>
                <w:spacing w:val="1"/>
                <w:sz w:val="28"/>
                <w:szCs w:val="28"/>
              </w:rPr>
              <w:t>п</w:t>
            </w:r>
            <w:r w:rsidRPr="00A96A61">
              <w:rPr>
                <w:sz w:val="28"/>
                <w:szCs w:val="28"/>
              </w:rPr>
              <w:t>р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z w:val="28"/>
                <w:szCs w:val="28"/>
              </w:rPr>
              <w:t>д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z w:val="28"/>
                <w:szCs w:val="28"/>
              </w:rPr>
              <w:t>л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pacing w:val="1"/>
                <w:sz w:val="28"/>
                <w:szCs w:val="28"/>
              </w:rPr>
              <w:t>ни</w:t>
            </w:r>
            <w:r w:rsidRPr="00A96A61">
              <w:rPr>
                <w:sz w:val="28"/>
                <w:szCs w:val="28"/>
              </w:rPr>
              <w:t xml:space="preserve">е </w:t>
            </w:r>
            <w:r w:rsidRPr="00A96A61">
              <w:rPr>
                <w:spacing w:val="1"/>
                <w:sz w:val="28"/>
                <w:szCs w:val="28"/>
              </w:rPr>
              <w:t>п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z w:val="28"/>
                <w:szCs w:val="28"/>
              </w:rPr>
              <w:t>д</w:t>
            </w:r>
            <w:r w:rsidRPr="00A96A61">
              <w:rPr>
                <w:spacing w:val="-1"/>
                <w:sz w:val="28"/>
                <w:szCs w:val="28"/>
              </w:rPr>
              <w:t>а</w:t>
            </w:r>
            <w:r w:rsidRPr="00A96A61">
              <w:rPr>
                <w:sz w:val="28"/>
                <w:szCs w:val="28"/>
              </w:rPr>
              <w:t>го</w:t>
            </w:r>
            <w:r w:rsidRPr="00A96A61">
              <w:rPr>
                <w:spacing w:val="2"/>
                <w:sz w:val="28"/>
                <w:szCs w:val="28"/>
              </w:rPr>
              <w:t>г</w:t>
            </w:r>
            <w:r w:rsidRPr="00A96A61">
              <w:rPr>
                <w:sz w:val="28"/>
                <w:szCs w:val="28"/>
              </w:rPr>
              <w:t xml:space="preserve">ов </w:t>
            </w:r>
            <w:proofErr w:type="gramStart"/>
            <w:r w:rsidRPr="00A96A61">
              <w:rPr>
                <w:sz w:val="28"/>
                <w:szCs w:val="28"/>
              </w:rPr>
              <w:t>по</w:t>
            </w:r>
            <w:proofErr w:type="gramEnd"/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 w:rsidRPr="00A96A61">
              <w:rPr>
                <w:spacing w:val="1"/>
                <w:sz w:val="28"/>
                <w:szCs w:val="28"/>
              </w:rPr>
              <w:t>к</w:t>
            </w:r>
            <w:r w:rsidRPr="00A96A61">
              <w:rPr>
                <w:sz w:val="28"/>
                <w:szCs w:val="28"/>
              </w:rPr>
              <w:t>в</w:t>
            </w:r>
            <w:r w:rsidRPr="00A96A61">
              <w:rPr>
                <w:spacing w:val="-1"/>
                <w:sz w:val="28"/>
                <w:szCs w:val="28"/>
              </w:rPr>
              <w:t>а</w:t>
            </w:r>
            <w:r w:rsidRPr="00A96A61">
              <w:rPr>
                <w:sz w:val="28"/>
                <w:szCs w:val="28"/>
              </w:rPr>
              <w:t>л</w:t>
            </w:r>
            <w:r w:rsidRPr="00A96A61">
              <w:rPr>
                <w:spacing w:val="1"/>
                <w:sz w:val="28"/>
                <w:szCs w:val="28"/>
              </w:rPr>
              <w:t>и</w:t>
            </w:r>
            <w:r w:rsidRPr="00A96A61">
              <w:rPr>
                <w:sz w:val="28"/>
                <w:szCs w:val="28"/>
              </w:rPr>
              <w:t>ф</w:t>
            </w:r>
            <w:r w:rsidRPr="00A96A61">
              <w:rPr>
                <w:spacing w:val="2"/>
                <w:sz w:val="28"/>
                <w:szCs w:val="28"/>
              </w:rPr>
              <w:t>и</w:t>
            </w:r>
            <w:r w:rsidRPr="00A96A61">
              <w:rPr>
                <w:spacing w:val="1"/>
                <w:sz w:val="28"/>
                <w:szCs w:val="28"/>
              </w:rPr>
              <w:t>к</w:t>
            </w:r>
            <w:r w:rsidRPr="00A96A61">
              <w:rPr>
                <w:spacing w:val="-3"/>
                <w:sz w:val="28"/>
                <w:szCs w:val="28"/>
              </w:rPr>
              <w:t>а</w:t>
            </w:r>
            <w:r w:rsidRPr="00A96A61">
              <w:rPr>
                <w:spacing w:val="1"/>
                <w:sz w:val="28"/>
                <w:szCs w:val="28"/>
              </w:rPr>
              <w:t>ци</w:t>
            </w:r>
            <w:r w:rsidRPr="00A96A61">
              <w:rPr>
                <w:spacing w:val="-2"/>
                <w:sz w:val="28"/>
                <w:szCs w:val="28"/>
              </w:rPr>
              <w:t>о</w:t>
            </w:r>
            <w:r w:rsidRPr="00A96A61">
              <w:rPr>
                <w:spacing w:val="1"/>
                <w:sz w:val="28"/>
                <w:szCs w:val="28"/>
              </w:rPr>
              <w:t>нн</w:t>
            </w:r>
            <w:r w:rsidRPr="00A96A61">
              <w:rPr>
                <w:sz w:val="28"/>
                <w:szCs w:val="28"/>
              </w:rPr>
              <w:t xml:space="preserve">ым  </w:t>
            </w:r>
            <w:r w:rsidRPr="00A96A61">
              <w:rPr>
                <w:spacing w:val="1"/>
                <w:sz w:val="28"/>
                <w:szCs w:val="28"/>
              </w:rPr>
              <w:t>к</w:t>
            </w:r>
            <w:r w:rsidRPr="00A96A61">
              <w:rPr>
                <w:spacing w:val="-1"/>
                <w:sz w:val="28"/>
                <w:szCs w:val="28"/>
              </w:rPr>
              <w:t>а</w:t>
            </w:r>
            <w:r w:rsidRPr="00A96A61">
              <w:rPr>
                <w:spacing w:val="-2"/>
                <w:sz w:val="28"/>
                <w:szCs w:val="28"/>
              </w:rPr>
              <w:t>т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z w:val="28"/>
                <w:szCs w:val="28"/>
              </w:rPr>
              <w:t>гор</w:t>
            </w:r>
            <w:r w:rsidRPr="00A96A61">
              <w:rPr>
                <w:spacing w:val="1"/>
                <w:sz w:val="28"/>
                <w:szCs w:val="28"/>
              </w:rPr>
              <w:t>и</w:t>
            </w:r>
            <w:r w:rsidRPr="00A96A61">
              <w:rPr>
                <w:sz w:val="28"/>
                <w:szCs w:val="28"/>
              </w:rPr>
              <w:t>я</w:t>
            </w:r>
            <w:r w:rsidRPr="00A96A61">
              <w:rPr>
                <w:spacing w:val="-1"/>
                <w:sz w:val="28"/>
                <w:szCs w:val="28"/>
              </w:rPr>
              <w:t>м</w:t>
            </w:r>
            <w:r w:rsidRPr="00A96A61">
              <w:rPr>
                <w:sz w:val="28"/>
                <w:szCs w:val="28"/>
              </w:rPr>
              <w:t>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61" w:rsidRPr="00A96A61" w:rsidRDefault="00A96A61" w:rsidP="00E769DB">
            <w:pPr>
              <w:widowControl w:val="0"/>
              <w:tabs>
                <w:tab w:val="left" w:pos="4784"/>
              </w:tabs>
              <w:autoSpaceDE w:val="0"/>
              <w:autoSpaceDN w:val="0"/>
              <w:adjustRightInd w:val="0"/>
              <w:spacing w:line="267" w:lineRule="exact"/>
              <w:rPr>
                <w:sz w:val="28"/>
                <w:szCs w:val="28"/>
              </w:rPr>
            </w:pPr>
            <w:r w:rsidRPr="00A96A61">
              <w:rPr>
                <w:iCs/>
                <w:sz w:val="28"/>
                <w:szCs w:val="28"/>
              </w:rPr>
              <w:t>Выс</w:t>
            </w:r>
            <w:r w:rsidRPr="00A96A61">
              <w:rPr>
                <w:iCs/>
                <w:spacing w:val="-2"/>
                <w:sz w:val="28"/>
                <w:szCs w:val="28"/>
              </w:rPr>
              <w:t>ш</w:t>
            </w:r>
            <w:r w:rsidRPr="00A96A61">
              <w:rPr>
                <w:iCs/>
                <w:sz w:val="28"/>
                <w:szCs w:val="28"/>
              </w:rPr>
              <w:t>ая</w:t>
            </w:r>
            <w:r w:rsidRPr="00A96A61">
              <w:rPr>
                <w:iCs/>
                <w:spacing w:val="-1"/>
                <w:sz w:val="28"/>
                <w:szCs w:val="28"/>
              </w:rPr>
              <w:t xml:space="preserve"> квалификационная </w:t>
            </w:r>
            <w:r w:rsidRPr="00A96A61">
              <w:rPr>
                <w:iCs/>
                <w:sz w:val="28"/>
                <w:szCs w:val="28"/>
              </w:rPr>
              <w:t>ка</w:t>
            </w:r>
            <w:r w:rsidRPr="00A96A61">
              <w:rPr>
                <w:iCs/>
                <w:spacing w:val="2"/>
                <w:sz w:val="28"/>
                <w:szCs w:val="28"/>
              </w:rPr>
              <w:t>т</w:t>
            </w:r>
            <w:r w:rsidRPr="00A96A61">
              <w:rPr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iCs/>
                <w:sz w:val="28"/>
                <w:szCs w:val="28"/>
              </w:rPr>
              <w:t xml:space="preserve">гория-0 </w:t>
            </w:r>
          </w:p>
          <w:p w:rsidR="00A96A61" w:rsidRPr="00A96A61" w:rsidRDefault="00A96A61" w:rsidP="00E769DB">
            <w:pPr>
              <w:widowControl w:val="0"/>
              <w:tabs>
                <w:tab w:val="left" w:pos="4784"/>
              </w:tabs>
              <w:autoSpaceDE w:val="0"/>
              <w:autoSpaceDN w:val="0"/>
              <w:adjustRightInd w:val="0"/>
              <w:ind w:right="-2"/>
              <w:rPr>
                <w:iCs/>
                <w:sz w:val="28"/>
                <w:szCs w:val="28"/>
              </w:rPr>
            </w:pPr>
            <w:r w:rsidRPr="00A96A61">
              <w:rPr>
                <w:iCs/>
                <w:spacing w:val="-1"/>
                <w:sz w:val="28"/>
                <w:szCs w:val="28"/>
              </w:rPr>
              <w:t xml:space="preserve">Первая квалификационная </w:t>
            </w:r>
            <w:r w:rsidRPr="00A96A61">
              <w:rPr>
                <w:iCs/>
                <w:sz w:val="28"/>
                <w:szCs w:val="28"/>
              </w:rPr>
              <w:t>кат</w:t>
            </w:r>
            <w:r w:rsidRPr="00A96A61">
              <w:rPr>
                <w:iCs/>
                <w:spacing w:val="1"/>
                <w:sz w:val="28"/>
                <w:szCs w:val="28"/>
              </w:rPr>
              <w:t>е</w:t>
            </w:r>
            <w:r w:rsidRPr="00A96A61">
              <w:rPr>
                <w:iCs/>
                <w:sz w:val="28"/>
                <w:szCs w:val="28"/>
              </w:rPr>
              <w:t xml:space="preserve">гория-0 </w:t>
            </w:r>
          </w:p>
          <w:p w:rsidR="00A96A61" w:rsidRPr="00A96A61" w:rsidRDefault="00A96A61" w:rsidP="00E769DB">
            <w:pPr>
              <w:widowControl w:val="0"/>
              <w:tabs>
                <w:tab w:val="left" w:pos="4784"/>
              </w:tabs>
              <w:autoSpaceDE w:val="0"/>
              <w:autoSpaceDN w:val="0"/>
              <w:adjustRightInd w:val="0"/>
              <w:ind w:right="-2"/>
              <w:rPr>
                <w:iCs/>
                <w:spacing w:val="2"/>
                <w:sz w:val="28"/>
                <w:szCs w:val="28"/>
              </w:rPr>
            </w:pPr>
            <w:r w:rsidRPr="00A96A61">
              <w:rPr>
                <w:iCs/>
                <w:spacing w:val="-1"/>
                <w:sz w:val="28"/>
                <w:szCs w:val="28"/>
              </w:rPr>
              <w:t xml:space="preserve">Вторая квалификационная </w:t>
            </w:r>
            <w:r w:rsidRPr="00A96A61">
              <w:rPr>
                <w:iCs/>
                <w:sz w:val="28"/>
                <w:szCs w:val="28"/>
              </w:rPr>
              <w:t>ка</w:t>
            </w:r>
            <w:r w:rsidRPr="00A96A61">
              <w:rPr>
                <w:iCs/>
                <w:spacing w:val="2"/>
                <w:sz w:val="28"/>
                <w:szCs w:val="28"/>
              </w:rPr>
              <w:t>т</w:t>
            </w:r>
            <w:r w:rsidRPr="00A96A61">
              <w:rPr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iCs/>
                <w:sz w:val="28"/>
                <w:szCs w:val="28"/>
              </w:rPr>
              <w:t xml:space="preserve">гория -0 </w:t>
            </w:r>
            <w:r w:rsidRPr="00A96A61">
              <w:rPr>
                <w:iCs/>
                <w:spacing w:val="2"/>
                <w:sz w:val="28"/>
                <w:szCs w:val="28"/>
              </w:rPr>
              <w:t xml:space="preserve">Соответствие занимаемой должности -2 чел. </w:t>
            </w:r>
          </w:p>
          <w:p w:rsidR="00A96A61" w:rsidRPr="00A96A61" w:rsidRDefault="00A96A61" w:rsidP="00E769DB">
            <w:pPr>
              <w:widowControl w:val="0"/>
              <w:tabs>
                <w:tab w:val="left" w:pos="4784"/>
              </w:tabs>
              <w:autoSpaceDE w:val="0"/>
              <w:autoSpaceDN w:val="0"/>
              <w:adjustRightInd w:val="0"/>
              <w:ind w:right="-2"/>
              <w:rPr>
                <w:sz w:val="28"/>
                <w:szCs w:val="28"/>
              </w:rPr>
            </w:pPr>
          </w:p>
        </w:tc>
      </w:tr>
      <w:tr w:rsidR="00A96A61" w:rsidRPr="00A96A61" w:rsidTr="00E769DB"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10"/>
              <w:rPr>
                <w:sz w:val="28"/>
                <w:szCs w:val="28"/>
              </w:rPr>
            </w:pPr>
            <w:r w:rsidRPr="00A96A61">
              <w:rPr>
                <w:sz w:val="28"/>
                <w:szCs w:val="28"/>
              </w:rPr>
              <w:t xml:space="preserve">Доля </w:t>
            </w:r>
            <w:r w:rsidRPr="00A96A61">
              <w:rPr>
                <w:spacing w:val="1"/>
                <w:sz w:val="28"/>
                <w:szCs w:val="28"/>
              </w:rPr>
              <w:t>п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z w:val="28"/>
                <w:szCs w:val="28"/>
              </w:rPr>
              <w:t>д</w:t>
            </w:r>
            <w:r w:rsidRPr="00A96A61">
              <w:rPr>
                <w:spacing w:val="-1"/>
                <w:sz w:val="28"/>
                <w:szCs w:val="28"/>
              </w:rPr>
              <w:t>а</w:t>
            </w:r>
            <w:r w:rsidRPr="00A96A61">
              <w:rPr>
                <w:sz w:val="28"/>
                <w:szCs w:val="28"/>
              </w:rPr>
              <w:t>гогов, пов</w:t>
            </w:r>
            <w:r w:rsidRPr="00A96A61">
              <w:rPr>
                <w:spacing w:val="-1"/>
                <w:sz w:val="28"/>
                <w:szCs w:val="28"/>
              </w:rPr>
              <w:t>ы</w:t>
            </w:r>
            <w:r w:rsidRPr="00A96A61">
              <w:rPr>
                <w:spacing w:val="1"/>
                <w:sz w:val="28"/>
                <w:szCs w:val="28"/>
              </w:rPr>
              <w:t>си</w:t>
            </w:r>
            <w:r w:rsidRPr="00A96A61">
              <w:rPr>
                <w:sz w:val="28"/>
                <w:szCs w:val="28"/>
              </w:rPr>
              <w:t>вш</w:t>
            </w:r>
            <w:r w:rsidRPr="00A96A61">
              <w:rPr>
                <w:spacing w:val="-2"/>
                <w:sz w:val="28"/>
                <w:szCs w:val="28"/>
              </w:rPr>
              <w:t>и</w:t>
            </w:r>
            <w:r w:rsidRPr="00A96A61">
              <w:rPr>
                <w:sz w:val="28"/>
                <w:szCs w:val="28"/>
              </w:rPr>
              <w:t>х</w:t>
            </w:r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 w:rsidRPr="00A96A61">
              <w:rPr>
                <w:spacing w:val="-1"/>
                <w:sz w:val="28"/>
                <w:szCs w:val="28"/>
              </w:rPr>
              <w:t>с</w:t>
            </w:r>
            <w:r w:rsidRPr="00A96A61">
              <w:rPr>
                <w:sz w:val="28"/>
                <w:szCs w:val="28"/>
              </w:rPr>
              <w:t xml:space="preserve">вою </w:t>
            </w:r>
            <w:r w:rsidRPr="00A96A61">
              <w:rPr>
                <w:spacing w:val="1"/>
                <w:sz w:val="28"/>
                <w:szCs w:val="28"/>
              </w:rPr>
              <w:t>к</w:t>
            </w:r>
            <w:r w:rsidRPr="00A96A61">
              <w:rPr>
                <w:sz w:val="28"/>
                <w:szCs w:val="28"/>
              </w:rPr>
              <w:t>в</w:t>
            </w:r>
            <w:r w:rsidRPr="00A96A61">
              <w:rPr>
                <w:spacing w:val="-1"/>
                <w:sz w:val="28"/>
                <w:szCs w:val="28"/>
              </w:rPr>
              <w:t>а</w:t>
            </w:r>
            <w:r w:rsidRPr="00A96A61">
              <w:rPr>
                <w:sz w:val="28"/>
                <w:szCs w:val="28"/>
              </w:rPr>
              <w:t>л</w:t>
            </w:r>
            <w:r w:rsidRPr="00A96A61">
              <w:rPr>
                <w:spacing w:val="1"/>
                <w:sz w:val="28"/>
                <w:szCs w:val="28"/>
              </w:rPr>
              <w:t>и</w:t>
            </w:r>
            <w:r w:rsidRPr="00A96A61">
              <w:rPr>
                <w:sz w:val="28"/>
                <w:szCs w:val="28"/>
              </w:rPr>
              <w:t>ф</w:t>
            </w:r>
            <w:r w:rsidRPr="00A96A61">
              <w:rPr>
                <w:spacing w:val="1"/>
                <w:sz w:val="28"/>
                <w:szCs w:val="28"/>
              </w:rPr>
              <w:t>ик</w:t>
            </w:r>
            <w:r w:rsidRPr="00A96A61">
              <w:rPr>
                <w:spacing w:val="-1"/>
                <w:sz w:val="28"/>
                <w:szCs w:val="28"/>
              </w:rPr>
              <w:t>ац</w:t>
            </w:r>
            <w:r w:rsidRPr="00A96A61">
              <w:rPr>
                <w:spacing w:val="1"/>
                <w:sz w:val="28"/>
                <w:szCs w:val="28"/>
              </w:rPr>
              <w:t>и</w:t>
            </w:r>
            <w:r w:rsidRPr="00A96A61">
              <w:rPr>
                <w:sz w:val="28"/>
                <w:szCs w:val="28"/>
              </w:rPr>
              <w:t xml:space="preserve">ю </w:t>
            </w:r>
            <w:r w:rsidRPr="00A96A61">
              <w:rPr>
                <w:spacing w:val="1"/>
                <w:sz w:val="28"/>
                <w:szCs w:val="28"/>
              </w:rPr>
              <w:t>з</w:t>
            </w:r>
            <w:r w:rsidRPr="00A96A6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A96A61">
              <w:rPr>
                <w:spacing w:val="1"/>
                <w:sz w:val="28"/>
                <w:szCs w:val="28"/>
              </w:rPr>
              <w:t>п</w:t>
            </w:r>
            <w:r w:rsidRPr="00A96A61">
              <w:rPr>
                <w:sz w:val="28"/>
                <w:szCs w:val="28"/>
              </w:rPr>
              <w:t>о</w:t>
            </w:r>
            <w:r w:rsidRPr="00A96A61">
              <w:rPr>
                <w:spacing w:val="-1"/>
                <w:sz w:val="28"/>
                <w:szCs w:val="28"/>
              </w:rPr>
              <w:t>с</w:t>
            </w:r>
            <w:r w:rsidRPr="00A96A61">
              <w:rPr>
                <w:sz w:val="28"/>
                <w:szCs w:val="28"/>
              </w:rPr>
              <w:t>л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z w:val="28"/>
                <w:szCs w:val="28"/>
              </w:rPr>
              <w:t>д</w:t>
            </w:r>
            <w:r w:rsidRPr="00A96A61">
              <w:rPr>
                <w:spacing w:val="1"/>
                <w:sz w:val="28"/>
                <w:szCs w:val="28"/>
              </w:rPr>
              <w:t>ни</w:t>
            </w:r>
            <w:r w:rsidRPr="00A96A61">
              <w:rPr>
                <w:sz w:val="28"/>
                <w:szCs w:val="28"/>
              </w:rPr>
              <w:t>е</w:t>
            </w:r>
            <w:proofErr w:type="gramEnd"/>
            <w:r w:rsidRPr="00A96A61">
              <w:rPr>
                <w:sz w:val="28"/>
                <w:szCs w:val="28"/>
              </w:rPr>
              <w:t xml:space="preserve"> 5 л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z w:val="28"/>
                <w:szCs w:val="28"/>
              </w:rPr>
              <w:t>т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811"/>
              <w:rPr>
                <w:iCs/>
                <w:sz w:val="28"/>
                <w:szCs w:val="28"/>
              </w:rPr>
            </w:pPr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811"/>
              <w:rPr>
                <w:iCs/>
                <w:sz w:val="28"/>
                <w:szCs w:val="28"/>
              </w:rPr>
            </w:pPr>
            <w:r w:rsidRPr="00A96A61">
              <w:rPr>
                <w:iCs/>
                <w:sz w:val="28"/>
                <w:szCs w:val="28"/>
              </w:rPr>
              <w:t>1ч</w:t>
            </w:r>
            <w:r w:rsidRPr="00A96A61">
              <w:rPr>
                <w:iCs/>
                <w:spacing w:val="-1"/>
                <w:sz w:val="28"/>
                <w:szCs w:val="28"/>
              </w:rPr>
              <w:t>е</w:t>
            </w:r>
            <w:r w:rsidRPr="00A96A61">
              <w:rPr>
                <w:iCs/>
                <w:spacing w:val="1"/>
                <w:sz w:val="28"/>
                <w:szCs w:val="28"/>
              </w:rPr>
              <w:t>л</w:t>
            </w:r>
            <w:r>
              <w:rPr>
                <w:iCs/>
                <w:sz w:val="28"/>
                <w:szCs w:val="28"/>
              </w:rPr>
              <w:t>. -20</w:t>
            </w:r>
            <w:r w:rsidR="00DC6114">
              <w:rPr>
                <w:iCs/>
                <w:sz w:val="28"/>
                <w:szCs w:val="28"/>
              </w:rPr>
              <w:t>22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A96A61">
              <w:rPr>
                <w:iCs/>
                <w:sz w:val="28"/>
                <w:szCs w:val="28"/>
              </w:rPr>
              <w:t>г.</w:t>
            </w:r>
          </w:p>
          <w:p w:rsidR="00A96A61" w:rsidRPr="00A96A61" w:rsidRDefault="00A96A61" w:rsidP="00E93949">
            <w:pPr>
              <w:widowControl w:val="0"/>
              <w:autoSpaceDE w:val="0"/>
              <w:autoSpaceDN w:val="0"/>
              <w:adjustRightInd w:val="0"/>
              <w:ind w:left="811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Pr="00A96A61">
              <w:rPr>
                <w:iCs/>
                <w:sz w:val="28"/>
                <w:szCs w:val="28"/>
              </w:rPr>
              <w:t xml:space="preserve"> ч</w:t>
            </w:r>
            <w:r w:rsidRPr="00A96A61">
              <w:rPr>
                <w:iCs/>
                <w:spacing w:val="-1"/>
                <w:sz w:val="28"/>
                <w:szCs w:val="28"/>
              </w:rPr>
              <w:t>е</w:t>
            </w:r>
            <w:r>
              <w:rPr>
                <w:iCs/>
                <w:sz w:val="28"/>
                <w:szCs w:val="28"/>
              </w:rPr>
              <w:t>л.-20</w:t>
            </w:r>
            <w:r w:rsidR="004D4E5B">
              <w:rPr>
                <w:iCs/>
                <w:sz w:val="28"/>
                <w:szCs w:val="28"/>
              </w:rPr>
              <w:t>2</w:t>
            </w:r>
            <w:r w:rsidR="00E93949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A96A61">
              <w:rPr>
                <w:iCs/>
                <w:sz w:val="28"/>
                <w:szCs w:val="28"/>
              </w:rPr>
              <w:t>г.</w:t>
            </w:r>
          </w:p>
        </w:tc>
      </w:tr>
      <w:tr w:rsidR="00A96A61" w:rsidRPr="00A96A61" w:rsidTr="00E769DB"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61" w:rsidRPr="00A96A61" w:rsidRDefault="00A96A61" w:rsidP="00E769DB">
            <w:pPr>
              <w:widowControl w:val="0"/>
              <w:tabs>
                <w:tab w:val="left" w:pos="1920"/>
                <w:tab w:val="left" w:pos="2280"/>
                <w:tab w:val="left" w:pos="3680"/>
              </w:tabs>
              <w:autoSpaceDE w:val="0"/>
              <w:autoSpaceDN w:val="0"/>
              <w:adjustRightInd w:val="0"/>
              <w:spacing w:line="269" w:lineRule="exact"/>
              <w:ind w:left="810"/>
              <w:rPr>
                <w:sz w:val="28"/>
                <w:szCs w:val="28"/>
              </w:rPr>
            </w:pPr>
            <w:r w:rsidRPr="00A96A61">
              <w:rPr>
                <w:sz w:val="28"/>
                <w:szCs w:val="28"/>
              </w:rPr>
              <w:t>Н</w:t>
            </w:r>
            <w:r w:rsidRPr="00A96A61">
              <w:rPr>
                <w:spacing w:val="-1"/>
                <w:sz w:val="28"/>
                <w:szCs w:val="28"/>
              </w:rPr>
              <w:t>а</w:t>
            </w:r>
            <w:r w:rsidRPr="00A96A61">
              <w:rPr>
                <w:sz w:val="28"/>
                <w:szCs w:val="28"/>
              </w:rPr>
              <w:t>л</w:t>
            </w:r>
            <w:r w:rsidRPr="00A96A61">
              <w:rPr>
                <w:spacing w:val="1"/>
                <w:sz w:val="28"/>
                <w:szCs w:val="28"/>
              </w:rPr>
              <w:t>и</w:t>
            </w:r>
            <w:r w:rsidRPr="00A96A61">
              <w:rPr>
                <w:spacing w:val="-1"/>
                <w:sz w:val="28"/>
                <w:szCs w:val="28"/>
              </w:rPr>
              <w:t>ч</w:t>
            </w:r>
            <w:r w:rsidRPr="00A96A61">
              <w:rPr>
                <w:spacing w:val="1"/>
                <w:sz w:val="28"/>
                <w:szCs w:val="28"/>
              </w:rPr>
              <w:t>и</w:t>
            </w:r>
            <w:r w:rsidRPr="00A96A61">
              <w:rPr>
                <w:sz w:val="28"/>
                <w:szCs w:val="28"/>
              </w:rPr>
              <w:t>е</w:t>
            </w:r>
            <w:r w:rsidRPr="00A96A61">
              <w:rPr>
                <w:sz w:val="28"/>
                <w:szCs w:val="28"/>
              </w:rPr>
              <w:tab/>
              <w:t>и</w:t>
            </w:r>
            <w:r w:rsidRPr="00A96A61">
              <w:rPr>
                <w:sz w:val="28"/>
                <w:szCs w:val="28"/>
              </w:rPr>
              <w:tab/>
              <w:t>р</w:t>
            </w:r>
            <w:r w:rsidRPr="00A96A61">
              <w:rPr>
                <w:spacing w:val="1"/>
                <w:sz w:val="28"/>
                <w:szCs w:val="28"/>
              </w:rPr>
              <w:t>е</w:t>
            </w:r>
            <w:r w:rsidRPr="00A96A61">
              <w:rPr>
                <w:spacing w:val="-1"/>
                <w:sz w:val="28"/>
                <w:szCs w:val="28"/>
              </w:rPr>
              <w:t>а</w:t>
            </w:r>
            <w:r w:rsidRPr="00A96A61">
              <w:rPr>
                <w:sz w:val="28"/>
                <w:szCs w:val="28"/>
              </w:rPr>
              <w:t>л</w:t>
            </w:r>
            <w:r w:rsidRPr="00A96A61">
              <w:rPr>
                <w:spacing w:val="1"/>
                <w:sz w:val="28"/>
                <w:szCs w:val="28"/>
              </w:rPr>
              <w:t>из</w:t>
            </w:r>
            <w:r w:rsidRPr="00A96A61">
              <w:rPr>
                <w:spacing w:val="-1"/>
                <w:sz w:val="28"/>
                <w:szCs w:val="28"/>
              </w:rPr>
              <w:t>ац</w:t>
            </w:r>
            <w:r w:rsidRPr="00A96A61">
              <w:rPr>
                <w:spacing w:val="1"/>
                <w:sz w:val="28"/>
                <w:szCs w:val="28"/>
              </w:rPr>
              <w:t>и</w:t>
            </w:r>
            <w:r w:rsidRPr="00A96A61">
              <w:rPr>
                <w:sz w:val="28"/>
                <w:szCs w:val="28"/>
              </w:rPr>
              <w:t>я</w:t>
            </w:r>
            <w:r w:rsidRPr="00A96A61">
              <w:rPr>
                <w:sz w:val="28"/>
                <w:szCs w:val="28"/>
              </w:rPr>
              <w:tab/>
            </w:r>
            <w:r w:rsidRPr="00A96A61">
              <w:rPr>
                <w:spacing w:val="1"/>
                <w:sz w:val="28"/>
                <w:szCs w:val="28"/>
              </w:rPr>
              <w:t>п</w:t>
            </w:r>
            <w:r w:rsidRPr="00A96A61">
              <w:rPr>
                <w:sz w:val="28"/>
                <w:szCs w:val="28"/>
              </w:rPr>
              <w:t>л</w:t>
            </w:r>
            <w:r w:rsidRPr="00A96A61">
              <w:rPr>
                <w:spacing w:val="-1"/>
                <w:sz w:val="28"/>
                <w:szCs w:val="28"/>
              </w:rPr>
              <w:t>а</w:t>
            </w:r>
            <w:r w:rsidRPr="00A96A61">
              <w:rPr>
                <w:spacing w:val="1"/>
                <w:sz w:val="28"/>
                <w:szCs w:val="28"/>
              </w:rPr>
              <w:t>н</w:t>
            </w:r>
            <w:r w:rsidRPr="00A96A61">
              <w:rPr>
                <w:sz w:val="28"/>
                <w:szCs w:val="28"/>
              </w:rPr>
              <w:t>а</w:t>
            </w:r>
          </w:p>
          <w:p w:rsidR="00A96A61" w:rsidRPr="00A96A61" w:rsidRDefault="00A96A61" w:rsidP="00E769DB">
            <w:pPr>
              <w:widowControl w:val="0"/>
              <w:autoSpaceDE w:val="0"/>
              <w:autoSpaceDN w:val="0"/>
              <w:adjustRightInd w:val="0"/>
              <w:ind w:left="102" w:right="61"/>
              <w:rPr>
                <w:sz w:val="28"/>
                <w:szCs w:val="28"/>
              </w:rPr>
            </w:pPr>
            <w:r w:rsidRPr="00A96A61">
              <w:rPr>
                <w:spacing w:val="1"/>
                <w:sz w:val="28"/>
                <w:szCs w:val="28"/>
              </w:rPr>
              <w:t>п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z w:val="28"/>
                <w:szCs w:val="28"/>
              </w:rPr>
              <w:t>р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pacing w:val="1"/>
                <w:sz w:val="28"/>
                <w:szCs w:val="28"/>
              </w:rPr>
              <w:t>п</w:t>
            </w:r>
            <w:r w:rsidRPr="00A96A61">
              <w:rPr>
                <w:sz w:val="28"/>
                <w:szCs w:val="28"/>
              </w:rPr>
              <w:t>одго</w:t>
            </w:r>
            <w:r w:rsidRPr="00A96A61">
              <w:rPr>
                <w:spacing w:val="1"/>
                <w:sz w:val="28"/>
                <w:szCs w:val="28"/>
              </w:rPr>
              <w:t>т</w:t>
            </w:r>
            <w:r w:rsidRPr="00A96A61">
              <w:rPr>
                <w:sz w:val="28"/>
                <w:szCs w:val="28"/>
              </w:rPr>
              <w:t xml:space="preserve">овки  </w:t>
            </w:r>
            <w:r w:rsidRPr="00A96A61">
              <w:rPr>
                <w:spacing w:val="1"/>
                <w:sz w:val="28"/>
                <w:szCs w:val="28"/>
              </w:rPr>
              <w:t>п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z w:val="28"/>
                <w:szCs w:val="28"/>
              </w:rPr>
              <w:t>д</w:t>
            </w:r>
            <w:r w:rsidRPr="00A96A61">
              <w:rPr>
                <w:spacing w:val="-1"/>
                <w:sz w:val="28"/>
                <w:szCs w:val="28"/>
              </w:rPr>
              <w:t>а</w:t>
            </w:r>
            <w:r w:rsidRPr="00A96A61">
              <w:rPr>
                <w:sz w:val="28"/>
                <w:szCs w:val="28"/>
              </w:rPr>
              <w:t>гог</w:t>
            </w:r>
            <w:r w:rsidRPr="00A96A61">
              <w:rPr>
                <w:spacing w:val="1"/>
                <w:sz w:val="28"/>
                <w:szCs w:val="28"/>
              </w:rPr>
              <w:t>и</w:t>
            </w:r>
            <w:r w:rsidRPr="00A96A61">
              <w:rPr>
                <w:spacing w:val="-1"/>
                <w:sz w:val="28"/>
                <w:szCs w:val="28"/>
              </w:rPr>
              <w:t>чес</w:t>
            </w:r>
            <w:r w:rsidRPr="00A96A61">
              <w:rPr>
                <w:spacing w:val="1"/>
                <w:sz w:val="28"/>
                <w:szCs w:val="28"/>
              </w:rPr>
              <w:t>ки</w:t>
            </w:r>
            <w:r w:rsidRPr="00A96A61">
              <w:rPr>
                <w:sz w:val="28"/>
                <w:szCs w:val="28"/>
              </w:rPr>
              <w:t xml:space="preserve">х  </w:t>
            </w:r>
            <w:r w:rsidRPr="00A96A61">
              <w:rPr>
                <w:spacing w:val="1"/>
                <w:sz w:val="28"/>
                <w:szCs w:val="28"/>
              </w:rPr>
              <w:t>к</w:t>
            </w:r>
            <w:r w:rsidRPr="00A96A61">
              <w:rPr>
                <w:spacing w:val="-1"/>
                <w:sz w:val="28"/>
                <w:szCs w:val="28"/>
              </w:rPr>
              <w:t>а</w:t>
            </w:r>
            <w:r w:rsidRPr="00A96A61">
              <w:rPr>
                <w:sz w:val="28"/>
                <w:szCs w:val="28"/>
              </w:rPr>
              <w:t>дров. Л</w:t>
            </w:r>
            <w:r w:rsidRPr="00A96A61">
              <w:rPr>
                <w:spacing w:val="1"/>
                <w:sz w:val="28"/>
                <w:szCs w:val="28"/>
              </w:rPr>
              <w:t>и</w:t>
            </w:r>
            <w:r w:rsidRPr="00A96A61">
              <w:rPr>
                <w:spacing w:val="-1"/>
                <w:sz w:val="28"/>
                <w:szCs w:val="28"/>
              </w:rPr>
              <w:t>ч</w:t>
            </w:r>
            <w:r w:rsidRPr="00A96A61">
              <w:rPr>
                <w:spacing w:val="1"/>
                <w:sz w:val="28"/>
                <w:szCs w:val="28"/>
              </w:rPr>
              <w:t>н</w:t>
            </w:r>
            <w:r w:rsidRPr="00A96A61">
              <w:rPr>
                <w:sz w:val="28"/>
                <w:szCs w:val="28"/>
              </w:rPr>
              <w:t>о</w:t>
            </w:r>
            <w:r w:rsidRPr="00A96A61">
              <w:rPr>
                <w:spacing w:val="-1"/>
                <w:sz w:val="28"/>
                <w:szCs w:val="28"/>
              </w:rPr>
              <w:t>с</w:t>
            </w:r>
            <w:r w:rsidRPr="00A96A61">
              <w:rPr>
                <w:sz w:val="28"/>
                <w:szCs w:val="28"/>
              </w:rPr>
              <w:t>т</w:t>
            </w:r>
            <w:r w:rsidRPr="00A96A61">
              <w:rPr>
                <w:spacing w:val="1"/>
                <w:sz w:val="28"/>
                <w:szCs w:val="28"/>
              </w:rPr>
              <w:t>н</w:t>
            </w:r>
            <w:r w:rsidRPr="00A96A61">
              <w:rPr>
                <w:sz w:val="28"/>
                <w:szCs w:val="28"/>
              </w:rPr>
              <w:t>ые до</w:t>
            </w:r>
            <w:r w:rsidRPr="00A96A61">
              <w:rPr>
                <w:spacing w:val="-1"/>
                <w:sz w:val="28"/>
                <w:szCs w:val="28"/>
              </w:rPr>
              <w:t>с</w:t>
            </w:r>
            <w:r w:rsidRPr="00A96A61">
              <w:rPr>
                <w:sz w:val="28"/>
                <w:szCs w:val="28"/>
              </w:rPr>
              <w:t>т</w:t>
            </w:r>
            <w:r w:rsidRPr="00A96A61">
              <w:rPr>
                <w:spacing w:val="1"/>
                <w:sz w:val="28"/>
                <w:szCs w:val="28"/>
              </w:rPr>
              <w:t>и</w:t>
            </w:r>
            <w:r w:rsidRPr="00A96A61">
              <w:rPr>
                <w:sz w:val="28"/>
                <w:szCs w:val="28"/>
              </w:rPr>
              <w:t>ж</w:t>
            </w:r>
            <w:r w:rsidRPr="00A96A61">
              <w:rPr>
                <w:spacing w:val="-1"/>
                <w:sz w:val="28"/>
                <w:szCs w:val="28"/>
              </w:rPr>
              <w:t>ени</w:t>
            </w:r>
            <w:r w:rsidRPr="00A96A61">
              <w:rPr>
                <w:sz w:val="28"/>
                <w:szCs w:val="28"/>
              </w:rPr>
              <w:t xml:space="preserve">я </w:t>
            </w:r>
            <w:r w:rsidRPr="00A96A61">
              <w:rPr>
                <w:spacing w:val="1"/>
                <w:sz w:val="28"/>
                <w:szCs w:val="28"/>
              </w:rPr>
              <w:t>п</w:t>
            </w:r>
            <w:r w:rsidRPr="00A96A61">
              <w:rPr>
                <w:spacing w:val="-1"/>
                <w:sz w:val="28"/>
                <w:szCs w:val="28"/>
              </w:rPr>
              <w:t>е</w:t>
            </w:r>
            <w:r w:rsidRPr="00A96A61">
              <w:rPr>
                <w:sz w:val="28"/>
                <w:szCs w:val="28"/>
              </w:rPr>
              <w:t>д</w:t>
            </w:r>
            <w:r w:rsidRPr="00A96A61">
              <w:rPr>
                <w:spacing w:val="-1"/>
                <w:sz w:val="28"/>
                <w:szCs w:val="28"/>
              </w:rPr>
              <w:t>а</w:t>
            </w:r>
            <w:r w:rsidRPr="00A96A61">
              <w:rPr>
                <w:sz w:val="28"/>
                <w:szCs w:val="28"/>
              </w:rPr>
              <w:t>гогов.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61" w:rsidRPr="00A96A61" w:rsidRDefault="00A96A61" w:rsidP="006A2A33">
            <w:pPr>
              <w:pStyle w:val="a9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7" w:line="274" w:lineRule="exact"/>
              <w:ind w:left="915" w:right="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6A61" w:rsidRPr="00A96A61" w:rsidRDefault="004D4E5B" w:rsidP="00E769D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17" w:line="274" w:lineRule="exact"/>
              <w:ind w:right="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</w:t>
            </w:r>
            <w:r w:rsidR="00E93949">
              <w:rPr>
                <w:rFonts w:ascii="Times New Roman" w:hAnsi="Times New Roman"/>
                <w:sz w:val="28"/>
                <w:szCs w:val="28"/>
              </w:rPr>
              <w:t>5</w:t>
            </w:r>
            <w:r w:rsidR="00A96A61" w:rsidRPr="00A96A61">
              <w:rPr>
                <w:rFonts w:ascii="Times New Roman" w:hAnsi="Times New Roman"/>
                <w:sz w:val="28"/>
                <w:szCs w:val="28"/>
              </w:rPr>
              <w:t xml:space="preserve"> запланировано</w:t>
            </w:r>
            <w:r w:rsidR="006A2A33">
              <w:rPr>
                <w:rFonts w:ascii="Times New Roman" w:hAnsi="Times New Roman"/>
                <w:sz w:val="28"/>
                <w:szCs w:val="28"/>
              </w:rPr>
              <w:t xml:space="preserve"> курсы повышения квалификации</w:t>
            </w:r>
            <w:r w:rsidR="00A96A61" w:rsidRPr="00A96A61">
              <w:rPr>
                <w:rFonts w:ascii="Times New Roman" w:hAnsi="Times New Roman"/>
                <w:sz w:val="28"/>
                <w:szCs w:val="28"/>
              </w:rPr>
              <w:t xml:space="preserve"> -1</w:t>
            </w:r>
            <w:r w:rsidR="006A2A33">
              <w:rPr>
                <w:rFonts w:ascii="Times New Roman" w:hAnsi="Times New Roman"/>
                <w:sz w:val="28"/>
                <w:szCs w:val="28"/>
              </w:rPr>
              <w:t xml:space="preserve"> воспитатель</w:t>
            </w:r>
          </w:p>
          <w:p w:rsidR="00A96A61" w:rsidRPr="00A96A61" w:rsidRDefault="00A96A61" w:rsidP="00E769DB">
            <w:pPr>
              <w:pStyle w:val="a9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7" w:line="274" w:lineRule="exact"/>
              <w:ind w:left="354" w:right="62"/>
              <w:jc w:val="both"/>
              <w:rPr>
                <w:sz w:val="28"/>
                <w:szCs w:val="28"/>
              </w:rPr>
            </w:pPr>
          </w:p>
        </w:tc>
      </w:tr>
    </w:tbl>
    <w:p w:rsidR="00010718" w:rsidRPr="00A861AE" w:rsidRDefault="00010718" w:rsidP="00010718">
      <w:pPr>
        <w:ind w:firstLine="708"/>
        <w:jc w:val="both"/>
        <w:rPr>
          <w:rFonts w:eastAsia="Times New Roman"/>
          <w:sz w:val="28"/>
          <w:szCs w:val="28"/>
        </w:rPr>
      </w:pPr>
    </w:p>
    <w:p w:rsidR="00010718" w:rsidRPr="00A96A61" w:rsidRDefault="00010718" w:rsidP="00A96A61">
      <w:pPr>
        <w:ind w:firstLine="708"/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b/>
          <w:bCs/>
          <w:sz w:val="28"/>
          <w:szCs w:val="28"/>
        </w:rPr>
        <w:t>Вывод</w:t>
      </w:r>
      <w:r w:rsidRPr="00A861AE">
        <w:rPr>
          <w:rFonts w:eastAsia="Times New Roman"/>
          <w:sz w:val="28"/>
          <w:szCs w:val="28"/>
        </w:rPr>
        <w:t>:</w:t>
      </w:r>
      <w:r w:rsidR="00A96A61">
        <w:rPr>
          <w:rFonts w:eastAsia="Times New Roman"/>
          <w:sz w:val="28"/>
          <w:szCs w:val="28"/>
        </w:rPr>
        <w:t xml:space="preserve"> </w:t>
      </w:r>
      <w:r w:rsidRPr="00A861AE">
        <w:rPr>
          <w:rFonts w:eastAsia="Times New Roman"/>
          <w:sz w:val="28"/>
          <w:szCs w:val="28"/>
        </w:rPr>
        <w:t>МДОУ детский сад №4 укомплектовано кадрами на100%. Педагоги детского сада постоянно повышают свой профессиональный уровень, посещают районные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</w:t>
      </w:r>
      <w:bookmarkStart w:id="1" w:name="5822bc6edd02292e4d1a8b1932d0cf337fa5d8d7"/>
      <w:bookmarkStart w:id="2" w:name="6"/>
      <w:bookmarkEnd w:id="1"/>
      <w:bookmarkEnd w:id="2"/>
    </w:p>
    <w:p w:rsidR="00010718" w:rsidRDefault="00010718" w:rsidP="00010718">
      <w:pPr>
        <w:jc w:val="center"/>
        <w:rPr>
          <w:rFonts w:eastAsia="Times New Roman"/>
          <w:b/>
          <w:sz w:val="28"/>
          <w:szCs w:val="28"/>
        </w:rPr>
      </w:pPr>
    </w:p>
    <w:p w:rsidR="00A96A61" w:rsidRPr="00A96A61" w:rsidRDefault="00A96A61" w:rsidP="00A96A61">
      <w:pPr>
        <w:widowControl w:val="0"/>
        <w:jc w:val="center"/>
        <w:rPr>
          <w:b/>
          <w:sz w:val="28"/>
          <w:szCs w:val="28"/>
        </w:rPr>
      </w:pPr>
      <w:r w:rsidRPr="00A96A61">
        <w:rPr>
          <w:rFonts w:eastAsia="Times New Roman"/>
          <w:b/>
          <w:sz w:val="28"/>
          <w:szCs w:val="28"/>
        </w:rPr>
        <w:t xml:space="preserve">6. </w:t>
      </w:r>
      <w:r w:rsidRPr="00A96A61">
        <w:rPr>
          <w:b/>
          <w:sz w:val="28"/>
          <w:szCs w:val="28"/>
        </w:rPr>
        <w:t>Оценка учебно-методического и библиотечно-информационного обеспечения</w:t>
      </w:r>
    </w:p>
    <w:p w:rsidR="00A96A61" w:rsidRDefault="00A96A61" w:rsidP="00010718">
      <w:pPr>
        <w:jc w:val="center"/>
        <w:rPr>
          <w:rFonts w:eastAsia="Times New Roman"/>
          <w:b/>
          <w:sz w:val="28"/>
          <w:szCs w:val="28"/>
        </w:rPr>
      </w:pPr>
    </w:p>
    <w:p w:rsidR="009F31D4" w:rsidRDefault="009F31D4" w:rsidP="00A96A6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МДОУ располагает комплектом учебно-методической литературы и наглядно-демонстрационных пособий для реализации основной образовательной программы. Педагогические работники ДОУ имеют доступ к библиотечно-информационному обеспечению педагогического процесса. </w:t>
      </w:r>
      <w:r w:rsidR="00E769DB">
        <w:rPr>
          <w:rFonts w:eastAsia="Times New Roman"/>
          <w:sz w:val="28"/>
          <w:szCs w:val="28"/>
        </w:rPr>
        <w:t>Имеется библиотека методической и художественной литературы, иллюстрированный материал, дидактические пособия, демонстрационный и раздаточный материал.</w:t>
      </w:r>
    </w:p>
    <w:p w:rsidR="00E769DB" w:rsidRDefault="00E769DB" w:rsidP="00A96A6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 сайт ДОУ, на котором размещена информация, определенная законодательством.</w:t>
      </w:r>
    </w:p>
    <w:p w:rsidR="00014D82" w:rsidRDefault="006A2A33" w:rsidP="00A96A6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</w:t>
      </w:r>
      <w:r w:rsidR="004D4E5B">
        <w:rPr>
          <w:rFonts w:eastAsia="Times New Roman"/>
          <w:sz w:val="28"/>
          <w:szCs w:val="28"/>
        </w:rPr>
        <w:t>2</w:t>
      </w:r>
      <w:r w:rsidR="00E93949">
        <w:rPr>
          <w:rFonts w:eastAsia="Times New Roman"/>
          <w:sz w:val="28"/>
          <w:szCs w:val="28"/>
        </w:rPr>
        <w:t>3</w:t>
      </w:r>
      <w:r w:rsidR="00A96A61" w:rsidRPr="00A96A61">
        <w:rPr>
          <w:rFonts w:eastAsia="Times New Roman"/>
          <w:sz w:val="28"/>
          <w:szCs w:val="28"/>
        </w:rPr>
        <w:t xml:space="preserve"> году </w:t>
      </w:r>
      <w:r w:rsidR="00E769DB">
        <w:rPr>
          <w:rFonts w:eastAsia="Times New Roman"/>
          <w:sz w:val="28"/>
          <w:szCs w:val="28"/>
        </w:rPr>
        <w:t>д</w:t>
      </w:r>
      <w:r w:rsidR="00A96A61" w:rsidRPr="00A96A61">
        <w:rPr>
          <w:rFonts w:eastAsia="Times New Roman"/>
          <w:sz w:val="28"/>
          <w:szCs w:val="28"/>
        </w:rPr>
        <w:t xml:space="preserve">етский сад </w:t>
      </w:r>
      <w:r>
        <w:rPr>
          <w:rFonts w:eastAsia="Times New Roman"/>
          <w:sz w:val="28"/>
          <w:szCs w:val="28"/>
        </w:rPr>
        <w:t>обновил</w:t>
      </w:r>
      <w:r w:rsidR="00A96A61" w:rsidRPr="00A96A61">
        <w:rPr>
          <w:rFonts w:eastAsia="Times New Roman"/>
          <w:sz w:val="28"/>
          <w:szCs w:val="28"/>
        </w:rPr>
        <w:t xml:space="preserve"> учебно-методический компле</w:t>
      </w:r>
      <w:proofErr w:type="gramStart"/>
      <w:r w:rsidR="00A96A61" w:rsidRPr="00A96A61">
        <w:rPr>
          <w:rFonts w:eastAsia="Times New Roman"/>
          <w:sz w:val="28"/>
          <w:szCs w:val="28"/>
        </w:rPr>
        <w:t>кт к пр</w:t>
      </w:r>
      <w:proofErr w:type="gramEnd"/>
      <w:r w:rsidR="00A96A61" w:rsidRPr="00A96A61">
        <w:rPr>
          <w:rFonts w:eastAsia="Times New Roman"/>
          <w:sz w:val="28"/>
          <w:szCs w:val="28"/>
        </w:rPr>
        <w:t xml:space="preserve">имерной общеобразовательной программе дошкольного образования «От рождения до школы» в соответствии с ФГОС. </w:t>
      </w:r>
    </w:p>
    <w:p w:rsidR="00A96A61" w:rsidRPr="00A96A61" w:rsidRDefault="00E769DB" w:rsidP="00A96A61">
      <w:pPr>
        <w:rPr>
          <w:rFonts w:eastAsia="Times New Roman"/>
          <w:sz w:val="28"/>
          <w:szCs w:val="28"/>
        </w:rPr>
      </w:pPr>
      <w:r w:rsidRPr="00E769DB">
        <w:rPr>
          <w:rFonts w:eastAsia="Times New Roman"/>
          <w:b/>
          <w:sz w:val="28"/>
          <w:szCs w:val="28"/>
        </w:rPr>
        <w:lastRenderedPageBreak/>
        <w:t>Вывод</w:t>
      </w:r>
      <w:r>
        <w:rPr>
          <w:rFonts w:eastAsia="Times New Roman"/>
          <w:sz w:val="28"/>
          <w:szCs w:val="28"/>
        </w:rPr>
        <w:t>: в д</w:t>
      </w:r>
      <w:r w:rsidR="00A96A61" w:rsidRPr="00A96A61">
        <w:rPr>
          <w:rFonts w:eastAsia="Times New Roman"/>
          <w:sz w:val="28"/>
          <w:szCs w:val="28"/>
        </w:rPr>
        <w:t>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A96A61" w:rsidRDefault="00A96A61" w:rsidP="00010718">
      <w:pPr>
        <w:jc w:val="center"/>
        <w:rPr>
          <w:rFonts w:eastAsia="Times New Roman"/>
          <w:b/>
          <w:sz w:val="28"/>
          <w:szCs w:val="28"/>
        </w:rPr>
      </w:pPr>
    </w:p>
    <w:p w:rsidR="00A96A61" w:rsidRPr="00A861AE" w:rsidRDefault="00A96A61" w:rsidP="00010718">
      <w:pPr>
        <w:jc w:val="center"/>
        <w:rPr>
          <w:rFonts w:eastAsia="Times New Roman"/>
          <w:b/>
          <w:sz w:val="28"/>
          <w:szCs w:val="28"/>
        </w:rPr>
      </w:pPr>
    </w:p>
    <w:p w:rsidR="00010718" w:rsidRDefault="00E769DB" w:rsidP="007565F4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7. </w:t>
      </w:r>
      <w:r w:rsidR="00010718" w:rsidRPr="00A861AE">
        <w:rPr>
          <w:rFonts w:eastAsia="Times New Roman"/>
          <w:b/>
          <w:sz w:val="28"/>
          <w:szCs w:val="28"/>
        </w:rPr>
        <w:t> Материально-техническ</w:t>
      </w:r>
      <w:r>
        <w:rPr>
          <w:rFonts w:eastAsia="Times New Roman"/>
          <w:b/>
          <w:sz w:val="28"/>
          <w:szCs w:val="28"/>
        </w:rPr>
        <w:t>ая база</w:t>
      </w:r>
    </w:p>
    <w:p w:rsidR="007565F4" w:rsidRPr="007565F4" w:rsidRDefault="007565F4" w:rsidP="007565F4">
      <w:pPr>
        <w:jc w:val="center"/>
        <w:rPr>
          <w:rFonts w:eastAsia="Times New Roman"/>
          <w:b/>
          <w:sz w:val="28"/>
          <w:szCs w:val="28"/>
        </w:rPr>
      </w:pPr>
    </w:p>
    <w:p w:rsidR="00010718" w:rsidRPr="00A861AE" w:rsidRDefault="00010718" w:rsidP="00010718">
      <w:pPr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sz w:val="28"/>
          <w:szCs w:val="28"/>
        </w:rPr>
        <w:t xml:space="preserve">  Дошкольное учреждение  размещено в специально выстроенном здании, ранее рассчитанном на 2 группы детей. В настоящее время функционирует одна разновозрастная  г</w:t>
      </w:r>
      <w:r w:rsidR="007565F4">
        <w:rPr>
          <w:rFonts w:eastAsia="Times New Roman"/>
          <w:sz w:val="28"/>
          <w:szCs w:val="28"/>
        </w:rPr>
        <w:t xml:space="preserve">руппа, имеется спальная комната, </w:t>
      </w:r>
      <w:r w:rsidRPr="00A861AE">
        <w:rPr>
          <w:rFonts w:eastAsia="Times New Roman"/>
          <w:sz w:val="28"/>
          <w:szCs w:val="28"/>
        </w:rPr>
        <w:t>физкультурн</w:t>
      </w:r>
      <w:proofErr w:type="gramStart"/>
      <w:r w:rsidRPr="00A861AE">
        <w:rPr>
          <w:rFonts w:eastAsia="Times New Roman"/>
          <w:sz w:val="28"/>
          <w:szCs w:val="28"/>
        </w:rPr>
        <w:t>о-</w:t>
      </w:r>
      <w:proofErr w:type="gramEnd"/>
      <w:r w:rsidRPr="00A861AE">
        <w:rPr>
          <w:rFonts w:eastAsia="Times New Roman"/>
          <w:sz w:val="28"/>
          <w:szCs w:val="28"/>
        </w:rPr>
        <w:t xml:space="preserve"> музыкальный зал, </w:t>
      </w:r>
      <w:r w:rsidR="007565F4">
        <w:rPr>
          <w:rFonts w:eastAsia="Times New Roman"/>
          <w:sz w:val="28"/>
          <w:szCs w:val="28"/>
        </w:rPr>
        <w:t>пищ</w:t>
      </w:r>
      <w:r w:rsidRPr="00A861AE">
        <w:rPr>
          <w:rFonts w:eastAsia="Times New Roman"/>
          <w:sz w:val="28"/>
          <w:szCs w:val="28"/>
        </w:rPr>
        <w:t xml:space="preserve">еблок, оборудована прачечная. Здание детского сада сухое, освещение естественное и электрическое, группа имеет отдельный вход. Помещение детского сада соответствует санитарным нормам и правилам. </w:t>
      </w:r>
    </w:p>
    <w:p w:rsidR="00010718" w:rsidRPr="00A861AE" w:rsidRDefault="00010718" w:rsidP="00010718">
      <w:pPr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sz w:val="28"/>
          <w:szCs w:val="28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предметно-пространственной развивающей среды. </w:t>
      </w:r>
    </w:p>
    <w:p w:rsidR="00010718" w:rsidRPr="00A861AE" w:rsidRDefault="00010718" w:rsidP="00010718">
      <w:pPr>
        <w:spacing w:after="75" w:line="276" w:lineRule="auto"/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sz w:val="28"/>
          <w:szCs w:val="28"/>
        </w:rPr>
        <w:t xml:space="preserve">При создании предметно-пространственной развивающей среды  учитываются возрастные, индивидуальные особенности детей своей группы. Оборудованы групповые комнаты, включающие игровую, познавательную, обеденную зоны. Группы  по возможности постепенно пополняются оборудованием, в соответствии с рекомендациями ФГОС. </w:t>
      </w:r>
    </w:p>
    <w:p w:rsidR="00010718" w:rsidRPr="00A861AE" w:rsidRDefault="00010718" w:rsidP="00010718">
      <w:pPr>
        <w:spacing w:after="75" w:line="276" w:lineRule="auto"/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sz w:val="28"/>
          <w:szCs w:val="28"/>
        </w:rPr>
        <w:t xml:space="preserve">     В дошкольном учреждении имеется фотоаппарат, которые используется для съемки различных методических мероприятий, утренников и совместной </w:t>
      </w:r>
      <w:r w:rsidR="007565F4">
        <w:rPr>
          <w:rFonts w:eastAsia="Times New Roman"/>
          <w:sz w:val="28"/>
          <w:szCs w:val="28"/>
        </w:rPr>
        <w:t xml:space="preserve">деятельности детей. </w:t>
      </w:r>
      <w:r w:rsidR="00E93949">
        <w:rPr>
          <w:rFonts w:eastAsia="Times New Roman"/>
          <w:sz w:val="28"/>
          <w:szCs w:val="28"/>
        </w:rPr>
        <w:t xml:space="preserve">2 </w:t>
      </w:r>
      <w:r w:rsidR="007565F4">
        <w:rPr>
          <w:rFonts w:eastAsia="Times New Roman"/>
          <w:sz w:val="28"/>
          <w:szCs w:val="28"/>
        </w:rPr>
        <w:t>компьютер</w:t>
      </w:r>
      <w:r w:rsidR="00E93949">
        <w:rPr>
          <w:rFonts w:eastAsia="Times New Roman"/>
          <w:sz w:val="28"/>
          <w:szCs w:val="28"/>
        </w:rPr>
        <w:t>а</w:t>
      </w:r>
      <w:r w:rsidR="007565F4">
        <w:rPr>
          <w:rFonts w:eastAsia="Times New Roman"/>
          <w:sz w:val="28"/>
          <w:szCs w:val="28"/>
        </w:rPr>
        <w:t xml:space="preserve">, 1 </w:t>
      </w:r>
      <w:r w:rsidR="004D4E5B">
        <w:rPr>
          <w:rFonts w:eastAsia="Times New Roman"/>
          <w:sz w:val="28"/>
          <w:szCs w:val="28"/>
        </w:rPr>
        <w:t>МФУ</w:t>
      </w:r>
      <w:r w:rsidR="007565F4">
        <w:rPr>
          <w:rFonts w:eastAsia="Times New Roman"/>
          <w:sz w:val="28"/>
          <w:szCs w:val="28"/>
        </w:rPr>
        <w:t>, 1 телевизор</w:t>
      </w:r>
      <w:r w:rsidRPr="00A861AE">
        <w:rPr>
          <w:rFonts w:eastAsia="Times New Roman"/>
          <w:sz w:val="28"/>
          <w:szCs w:val="28"/>
        </w:rPr>
        <w:t xml:space="preserve">,  музыкальный центр.  В течение учебного года своевременно оформлялись и обновлялись стенды информацией для педагогов и родителей. </w:t>
      </w:r>
    </w:p>
    <w:p w:rsidR="00010718" w:rsidRDefault="00010718" w:rsidP="00010718">
      <w:pPr>
        <w:spacing w:after="75" w:line="276" w:lineRule="auto"/>
        <w:jc w:val="both"/>
        <w:rPr>
          <w:rFonts w:eastAsia="Times New Roman"/>
          <w:sz w:val="28"/>
          <w:szCs w:val="28"/>
        </w:rPr>
      </w:pPr>
      <w:r w:rsidRPr="00A861AE">
        <w:rPr>
          <w:rFonts w:eastAsia="Times New Roman"/>
          <w:b/>
          <w:sz w:val="28"/>
          <w:szCs w:val="28"/>
        </w:rPr>
        <w:t>Вывод</w:t>
      </w:r>
      <w:r w:rsidR="007565F4">
        <w:rPr>
          <w:rFonts w:eastAsia="Times New Roman"/>
          <w:b/>
          <w:sz w:val="28"/>
          <w:szCs w:val="28"/>
        </w:rPr>
        <w:t>:</w:t>
      </w:r>
      <w:r w:rsidRPr="00A861AE">
        <w:rPr>
          <w:rFonts w:eastAsia="Times New Roman"/>
          <w:b/>
          <w:sz w:val="28"/>
          <w:szCs w:val="28"/>
        </w:rPr>
        <w:t xml:space="preserve"> </w:t>
      </w:r>
      <w:r w:rsidR="007565F4">
        <w:rPr>
          <w:rFonts w:eastAsia="Times New Roman"/>
          <w:sz w:val="28"/>
          <w:szCs w:val="28"/>
        </w:rPr>
        <w:t>материально-техническая база соответствует требованиям. Предметно-пространственная среда способствует всестороннему развитию дошкольников.</w:t>
      </w:r>
    </w:p>
    <w:p w:rsidR="00E4275D" w:rsidRDefault="00E4275D">
      <w:pPr>
        <w:rPr>
          <w:rFonts w:eastAsia="Times New Roman"/>
          <w:sz w:val="28"/>
          <w:szCs w:val="28"/>
        </w:rPr>
      </w:pPr>
    </w:p>
    <w:p w:rsidR="007565F4" w:rsidRPr="007565F4" w:rsidRDefault="007565F4" w:rsidP="007565F4">
      <w:pPr>
        <w:jc w:val="center"/>
        <w:rPr>
          <w:b/>
          <w:sz w:val="28"/>
          <w:szCs w:val="28"/>
        </w:rPr>
      </w:pPr>
      <w:r w:rsidRPr="007565F4">
        <w:rPr>
          <w:b/>
          <w:sz w:val="28"/>
          <w:szCs w:val="28"/>
        </w:rPr>
        <w:t>8. Анализ показателей деятельности</w:t>
      </w:r>
    </w:p>
    <w:p w:rsidR="007565F4" w:rsidRDefault="007565F4" w:rsidP="007565F4">
      <w:pPr>
        <w:rPr>
          <w:sz w:val="28"/>
          <w:szCs w:val="28"/>
        </w:rPr>
      </w:pPr>
      <w:r w:rsidRPr="007565F4">
        <w:rPr>
          <w:sz w:val="28"/>
          <w:szCs w:val="28"/>
        </w:rPr>
        <w:t xml:space="preserve">Данные приведены по состоянию на </w:t>
      </w:r>
      <w:r w:rsidR="001B3084">
        <w:rPr>
          <w:sz w:val="28"/>
          <w:szCs w:val="28"/>
        </w:rPr>
        <w:t>31</w:t>
      </w:r>
      <w:r w:rsidR="00CD68C7">
        <w:rPr>
          <w:sz w:val="28"/>
          <w:szCs w:val="28"/>
        </w:rPr>
        <w:t>.12.20</w:t>
      </w:r>
      <w:r w:rsidR="004D4E5B">
        <w:rPr>
          <w:sz w:val="28"/>
          <w:szCs w:val="28"/>
        </w:rPr>
        <w:t>2</w:t>
      </w:r>
      <w:r w:rsidR="00E93949">
        <w:rPr>
          <w:sz w:val="28"/>
          <w:szCs w:val="28"/>
        </w:rPr>
        <w:t>3</w:t>
      </w:r>
      <w:r w:rsidRPr="007565F4">
        <w:rPr>
          <w:sz w:val="28"/>
          <w:szCs w:val="28"/>
        </w:rPr>
        <w:t>.</w:t>
      </w:r>
    </w:p>
    <w:tbl>
      <w:tblPr>
        <w:tblW w:w="9471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4317"/>
        <w:gridCol w:w="2689"/>
        <w:gridCol w:w="1552"/>
      </w:tblGrid>
      <w:tr w:rsidR="005732D7" w:rsidRPr="00E3358D" w:rsidTr="00FE79FE">
        <w:tc>
          <w:tcPr>
            <w:tcW w:w="913" w:type="dxa"/>
            <w:tcBorders>
              <w:top w:val="single" w:sz="4" w:space="0" w:color="auto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5732D7" w:rsidRDefault="005732D7" w:rsidP="00FE79FE">
            <w:pPr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5732D7">
              <w:rPr>
                <w:b/>
                <w:color w:val="000000"/>
                <w:sz w:val="28"/>
                <w:szCs w:val="28"/>
              </w:rPr>
              <w:t xml:space="preserve">N </w:t>
            </w:r>
            <w:proofErr w:type="gramStart"/>
            <w:r w:rsidRPr="005732D7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5732D7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5732D7" w:rsidRDefault="005732D7" w:rsidP="005732D7">
            <w:pPr>
              <w:spacing w:before="60" w:after="60"/>
              <w:ind w:firstLine="240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5732D7">
              <w:rPr>
                <w:b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5732D7" w:rsidRDefault="005732D7" w:rsidP="005732D7">
            <w:pPr>
              <w:spacing w:before="60" w:after="60"/>
              <w:ind w:firstLine="240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5732D7">
              <w:rPr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5732D7" w:rsidRDefault="005732D7" w:rsidP="001E23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732D7">
              <w:rPr>
                <w:b/>
                <w:color w:val="000000"/>
                <w:sz w:val="28"/>
                <w:szCs w:val="28"/>
              </w:rPr>
              <w:t>Количество</w:t>
            </w:r>
          </w:p>
          <w:p w:rsidR="005732D7" w:rsidRPr="005732D7" w:rsidRDefault="005732D7" w:rsidP="001E23C7">
            <w:pPr>
              <w:spacing w:before="60" w:after="60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auto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5732D7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 xml:space="preserve">Общая численность воспитанников, осваивающих образовательную программу дошкольного образования, в том </w:t>
            </w:r>
            <w:r w:rsidRPr="00E3358D">
              <w:rPr>
                <w:color w:val="000000"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E93949" w:rsidP="001E23C7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 xml:space="preserve">В </w:t>
            </w:r>
            <w:proofErr w:type="gramStart"/>
            <w:r w:rsidRPr="00E3358D">
              <w:rPr>
                <w:color w:val="000000"/>
                <w:sz w:val="28"/>
                <w:szCs w:val="28"/>
              </w:rPr>
              <w:t>режиме полного дня</w:t>
            </w:r>
            <w:proofErr w:type="gramEnd"/>
            <w:r w:rsidRPr="00E3358D"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7</w:t>
            </w:r>
            <w:r w:rsidRPr="00E3358D">
              <w:rPr>
                <w:color w:val="000000"/>
                <w:sz w:val="28"/>
                <w:szCs w:val="28"/>
              </w:rPr>
              <w:t xml:space="preserve"> - 12 часов)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E93949" w:rsidP="001E23C7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 xml:space="preserve">  человек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5732D7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5732D7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5732D7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DC6114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014D82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 xml:space="preserve">Общая численность воспитанников в возрасте от 3 до </w:t>
            </w:r>
            <w:r w:rsidR="00014D82">
              <w:rPr>
                <w:color w:val="000000"/>
                <w:sz w:val="28"/>
                <w:szCs w:val="28"/>
              </w:rPr>
              <w:t>7</w:t>
            </w:r>
            <w:r w:rsidRPr="00E3358D">
              <w:rPr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E93949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5732D7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E93949" w:rsidP="001E23C7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5732D7">
              <w:rPr>
                <w:color w:val="000000"/>
                <w:sz w:val="28"/>
                <w:szCs w:val="28"/>
              </w:rPr>
              <w:t>/100%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1.4.1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 xml:space="preserve">В </w:t>
            </w:r>
            <w:proofErr w:type="gramStart"/>
            <w:r w:rsidRPr="00E3358D">
              <w:rPr>
                <w:color w:val="000000"/>
                <w:sz w:val="28"/>
                <w:szCs w:val="28"/>
              </w:rPr>
              <w:t>режиме полного дня</w:t>
            </w:r>
            <w:proofErr w:type="gramEnd"/>
            <w:r w:rsidRPr="00E3358D"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7</w:t>
            </w:r>
            <w:r w:rsidRPr="00E3358D">
              <w:rPr>
                <w:color w:val="000000"/>
                <w:sz w:val="28"/>
                <w:szCs w:val="28"/>
              </w:rPr>
              <w:t xml:space="preserve"> - 12 часов)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5732D7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E93949" w:rsidP="001E23C7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5732D7">
              <w:rPr>
                <w:color w:val="000000"/>
                <w:sz w:val="28"/>
                <w:szCs w:val="28"/>
              </w:rPr>
              <w:t>/100%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1.4.2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1.4.3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</w:t>
            </w: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1.5.1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lastRenderedPageBreak/>
              <w:t>1.5.2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1.5.3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По присмотру и уходу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</w:t>
            </w: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день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4D4E5B" w:rsidP="00092124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092124">
              <w:rPr>
                <w:color w:val="000000"/>
                <w:sz w:val="28"/>
                <w:szCs w:val="28"/>
              </w:rPr>
              <w:t>71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1.7.1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1.7.2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1.7.3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 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1.7.4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 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2/100%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1.8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5732D7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5732D7" w:rsidP="001E23C7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lastRenderedPageBreak/>
              <w:t>1.8.1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1.8.2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5732D7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1.9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5732D7" w:rsidP="001E23C7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1.9.1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1.9.2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Свыше 30 лет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5732D7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1.11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5732D7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1.12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E335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5732D7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6A2A33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2/100</w:t>
            </w:r>
            <w:r w:rsidR="00FE79FE">
              <w:rPr>
                <w:color w:val="000000"/>
                <w:sz w:val="28"/>
                <w:szCs w:val="28"/>
              </w:rPr>
              <w:t>%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1.13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</w:t>
            </w:r>
            <w:r w:rsidRPr="00E3358D">
              <w:rPr>
                <w:color w:val="000000"/>
                <w:sz w:val="28"/>
                <w:szCs w:val="28"/>
              </w:rPr>
              <w:lastRenderedPageBreak/>
              <w:t>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5732D7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6A2A33" w:rsidP="001E23C7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2/100</w:t>
            </w:r>
            <w:r w:rsidR="00FE79FE">
              <w:rPr>
                <w:color w:val="000000"/>
                <w:sz w:val="28"/>
                <w:szCs w:val="28"/>
              </w:rPr>
              <w:t>%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человек/человек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014D82">
            <w:pPr>
              <w:spacing w:before="60" w:after="60"/>
              <w:ind w:firstLine="24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</w:t>
            </w:r>
            <w:r w:rsidR="00014D8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1.15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5732D7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1.15.1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да</w:t>
            </w:r>
            <w:r>
              <w:rPr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совмещ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1.15.2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да/</w:t>
            </w:r>
            <w:r w:rsidRPr="00E3358D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1.15.3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Учителя-логопеда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да/</w:t>
            </w:r>
            <w:r w:rsidRPr="00E3358D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1.15.4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Логопеда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да/</w:t>
            </w:r>
            <w:r w:rsidRPr="00E3358D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1.15.5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Учителя-дефектолога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да/</w:t>
            </w:r>
            <w:r w:rsidRPr="00E3358D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1.15.6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Педагога-психолога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да/</w:t>
            </w:r>
            <w:r w:rsidRPr="00E3358D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FE79FE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Инфраструктура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5732D7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кв. м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CC2094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4,3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5732D7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 xml:space="preserve"> кв. м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CC2094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9,0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да/</w:t>
            </w:r>
            <w:r w:rsidRPr="00E3358D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4D4E5B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да/</w:t>
            </w:r>
            <w:r w:rsidRPr="00E3358D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4D4E5B" w:rsidP="004D4E5B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совмещен с </w:t>
            </w:r>
            <w:proofErr w:type="spellStart"/>
            <w:r>
              <w:rPr>
                <w:color w:val="000000"/>
                <w:sz w:val="28"/>
                <w:szCs w:val="28"/>
              </w:rPr>
              <w:t>физ</w:t>
            </w:r>
            <w:proofErr w:type="gramStart"/>
            <w:r>
              <w:rPr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color w:val="000000"/>
                <w:sz w:val="28"/>
                <w:szCs w:val="28"/>
              </w:rPr>
              <w:t>алом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732D7" w:rsidRPr="00E3358D" w:rsidTr="00FE79FE">
        <w:tc>
          <w:tcPr>
            <w:tcW w:w="9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FE79FE">
            <w:pPr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43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358D">
              <w:rPr>
                <w:color w:val="000000"/>
                <w:sz w:val="28"/>
                <w:szCs w:val="28"/>
              </w:rPr>
              <w:t xml:space="preserve">Наличие прогулочных </w:t>
            </w:r>
            <w:r w:rsidRPr="00E3358D">
              <w:rPr>
                <w:color w:val="000000"/>
                <w:sz w:val="28"/>
                <w:szCs w:val="28"/>
              </w:rPr>
              <w:lastRenderedPageBreak/>
              <w:t>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5732D7" w:rsidRPr="00E3358D" w:rsidRDefault="005732D7" w:rsidP="009C2325">
            <w:pPr>
              <w:spacing w:before="60" w:after="60"/>
              <w:ind w:firstLine="2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да/</w:t>
            </w:r>
            <w:r w:rsidRPr="00E3358D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5732D7" w:rsidRPr="00E3358D" w:rsidRDefault="00CC2094" w:rsidP="001E23C7">
            <w:pPr>
              <w:spacing w:before="60" w:after="6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</w:t>
            </w:r>
          </w:p>
        </w:tc>
      </w:tr>
    </w:tbl>
    <w:p w:rsidR="005732D7" w:rsidRPr="007565F4" w:rsidRDefault="005732D7" w:rsidP="005732D7">
      <w:pPr>
        <w:tabs>
          <w:tab w:val="left" w:pos="3165"/>
        </w:tabs>
        <w:rPr>
          <w:sz w:val="28"/>
          <w:szCs w:val="28"/>
        </w:rPr>
      </w:pPr>
    </w:p>
    <w:p w:rsidR="007565F4" w:rsidRPr="007565F4" w:rsidRDefault="007565F4" w:rsidP="007565F4">
      <w:pPr>
        <w:rPr>
          <w:sz w:val="28"/>
          <w:szCs w:val="28"/>
        </w:rPr>
      </w:pPr>
      <w:r w:rsidRPr="007565F4">
        <w:rPr>
          <w:sz w:val="28"/>
          <w:szCs w:val="28"/>
        </w:rPr>
        <w:t>Анализ по</w:t>
      </w:r>
      <w:r w:rsidR="00CC2094">
        <w:rPr>
          <w:sz w:val="28"/>
          <w:szCs w:val="28"/>
        </w:rPr>
        <w:t>казателей указывает на то, что д</w:t>
      </w:r>
      <w:r w:rsidRPr="007565F4">
        <w:rPr>
          <w:sz w:val="28"/>
          <w:szCs w:val="28"/>
        </w:rPr>
        <w:t xml:space="preserve">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7565F4">
        <w:rPr>
          <w:sz w:val="28"/>
          <w:szCs w:val="28"/>
        </w:rPr>
        <w:t>ДО</w:t>
      </w:r>
      <w:proofErr w:type="gramEnd"/>
      <w:r w:rsidRPr="007565F4">
        <w:rPr>
          <w:sz w:val="28"/>
          <w:szCs w:val="28"/>
        </w:rPr>
        <w:t>.</w:t>
      </w:r>
    </w:p>
    <w:p w:rsidR="007565F4" w:rsidRPr="007565F4" w:rsidRDefault="007565F4" w:rsidP="007565F4">
      <w:pPr>
        <w:rPr>
          <w:sz w:val="28"/>
          <w:szCs w:val="28"/>
        </w:rPr>
      </w:pPr>
      <w:r w:rsidRPr="007565F4">
        <w:rPr>
          <w:sz w:val="28"/>
          <w:szCs w:val="28"/>
        </w:rPr>
        <w:t>Детский сад укомплектован достаточным количеством педагогических и иных работников, которые регулярно проходят повышение квалификации, что обеспечивает результативность образовательной деятельности.</w:t>
      </w:r>
    </w:p>
    <w:p w:rsidR="007565F4" w:rsidRDefault="007565F4">
      <w:pPr>
        <w:rPr>
          <w:sz w:val="28"/>
          <w:szCs w:val="28"/>
        </w:rPr>
      </w:pPr>
    </w:p>
    <w:p w:rsidR="007565F4" w:rsidRPr="00A861AE" w:rsidRDefault="007565F4">
      <w:pPr>
        <w:rPr>
          <w:sz w:val="28"/>
          <w:szCs w:val="28"/>
        </w:rPr>
      </w:pPr>
    </w:p>
    <w:sectPr w:rsidR="007565F4" w:rsidRPr="00A861AE" w:rsidSect="00E4275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92" w:rsidRDefault="009B1492" w:rsidP="00DA5DD7">
      <w:r>
        <w:separator/>
      </w:r>
    </w:p>
  </w:endnote>
  <w:endnote w:type="continuationSeparator" w:id="0">
    <w:p w:rsidR="009B1492" w:rsidRDefault="009B1492" w:rsidP="00DA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4732"/>
      <w:docPartObj>
        <w:docPartGallery w:val="Page Numbers (Bottom of Page)"/>
        <w:docPartUnique/>
      </w:docPartObj>
    </w:sdtPr>
    <w:sdtEndPr/>
    <w:sdtContent>
      <w:p w:rsidR="00170C20" w:rsidRDefault="009B149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4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0C20" w:rsidRDefault="00170C2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92" w:rsidRDefault="009B1492" w:rsidP="00DA5DD7">
      <w:r>
        <w:separator/>
      </w:r>
    </w:p>
  </w:footnote>
  <w:footnote w:type="continuationSeparator" w:id="0">
    <w:p w:rsidR="009B1492" w:rsidRDefault="009B1492" w:rsidP="00DA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9C6"/>
    <w:multiLevelType w:val="hybridMultilevel"/>
    <w:tmpl w:val="FC4A338C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C4FFF"/>
    <w:multiLevelType w:val="multilevel"/>
    <w:tmpl w:val="729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F0507"/>
    <w:multiLevelType w:val="hybridMultilevel"/>
    <w:tmpl w:val="1DB62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50CB9"/>
    <w:multiLevelType w:val="hybridMultilevel"/>
    <w:tmpl w:val="8E6E7D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AD7773"/>
    <w:multiLevelType w:val="hybridMultilevel"/>
    <w:tmpl w:val="85AEF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1F6D26"/>
    <w:multiLevelType w:val="hybridMultilevel"/>
    <w:tmpl w:val="5178C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991408"/>
    <w:multiLevelType w:val="hybridMultilevel"/>
    <w:tmpl w:val="5C988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1234E2"/>
    <w:multiLevelType w:val="hybridMultilevel"/>
    <w:tmpl w:val="0A8E5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E3AC6"/>
    <w:multiLevelType w:val="hybridMultilevel"/>
    <w:tmpl w:val="CDB8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5306B"/>
    <w:multiLevelType w:val="hybridMultilevel"/>
    <w:tmpl w:val="650C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F35A3"/>
    <w:multiLevelType w:val="hybridMultilevel"/>
    <w:tmpl w:val="BEB0F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6F44CA"/>
    <w:multiLevelType w:val="hybridMultilevel"/>
    <w:tmpl w:val="86A8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65EBE"/>
    <w:multiLevelType w:val="hybridMultilevel"/>
    <w:tmpl w:val="E844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62244"/>
    <w:multiLevelType w:val="hybridMultilevel"/>
    <w:tmpl w:val="7792B1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883500"/>
    <w:multiLevelType w:val="multilevel"/>
    <w:tmpl w:val="00F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13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18"/>
    <w:rsid w:val="0000292D"/>
    <w:rsid w:val="00010718"/>
    <w:rsid w:val="00014D82"/>
    <w:rsid w:val="000159F8"/>
    <w:rsid w:val="000167BD"/>
    <w:rsid w:val="00090FD6"/>
    <w:rsid w:val="00092124"/>
    <w:rsid w:val="000A3EE3"/>
    <w:rsid w:val="000D1728"/>
    <w:rsid w:val="000E7CF3"/>
    <w:rsid w:val="000F21A0"/>
    <w:rsid w:val="000F5D29"/>
    <w:rsid w:val="001205DE"/>
    <w:rsid w:val="00152C28"/>
    <w:rsid w:val="00160E2A"/>
    <w:rsid w:val="00170C20"/>
    <w:rsid w:val="001B3084"/>
    <w:rsid w:val="001B721D"/>
    <w:rsid w:val="001B763E"/>
    <w:rsid w:val="001C1285"/>
    <w:rsid w:val="001D660B"/>
    <w:rsid w:val="001E0AC9"/>
    <w:rsid w:val="001E23C7"/>
    <w:rsid w:val="00205150"/>
    <w:rsid w:val="00251070"/>
    <w:rsid w:val="002809EC"/>
    <w:rsid w:val="002E030A"/>
    <w:rsid w:val="00360F2D"/>
    <w:rsid w:val="0037300A"/>
    <w:rsid w:val="00392DA1"/>
    <w:rsid w:val="00405F38"/>
    <w:rsid w:val="004632C7"/>
    <w:rsid w:val="00476A5D"/>
    <w:rsid w:val="004D4E5B"/>
    <w:rsid w:val="004E6B8B"/>
    <w:rsid w:val="005349F4"/>
    <w:rsid w:val="00535E41"/>
    <w:rsid w:val="00566C40"/>
    <w:rsid w:val="005732D7"/>
    <w:rsid w:val="0059581B"/>
    <w:rsid w:val="005C0A66"/>
    <w:rsid w:val="0060301D"/>
    <w:rsid w:val="006234FE"/>
    <w:rsid w:val="00643A1B"/>
    <w:rsid w:val="006640F6"/>
    <w:rsid w:val="00693020"/>
    <w:rsid w:val="006A2A33"/>
    <w:rsid w:val="006F386B"/>
    <w:rsid w:val="00704B88"/>
    <w:rsid w:val="007514ED"/>
    <w:rsid w:val="007565F4"/>
    <w:rsid w:val="007B15A0"/>
    <w:rsid w:val="007B2237"/>
    <w:rsid w:val="007D5940"/>
    <w:rsid w:val="00820CA1"/>
    <w:rsid w:val="0083424B"/>
    <w:rsid w:val="00873AE2"/>
    <w:rsid w:val="00894330"/>
    <w:rsid w:val="008C3D57"/>
    <w:rsid w:val="008E79E4"/>
    <w:rsid w:val="009002ED"/>
    <w:rsid w:val="00902286"/>
    <w:rsid w:val="00916643"/>
    <w:rsid w:val="009205EF"/>
    <w:rsid w:val="009575B5"/>
    <w:rsid w:val="00965A34"/>
    <w:rsid w:val="009A73AF"/>
    <w:rsid w:val="009A74EB"/>
    <w:rsid w:val="009B1492"/>
    <w:rsid w:val="009C168C"/>
    <w:rsid w:val="009C2325"/>
    <w:rsid w:val="009D2C4E"/>
    <w:rsid w:val="009E2A1A"/>
    <w:rsid w:val="009F248C"/>
    <w:rsid w:val="009F31D4"/>
    <w:rsid w:val="00A33C2E"/>
    <w:rsid w:val="00A357D5"/>
    <w:rsid w:val="00A46C2B"/>
    <w:rsid w:val="00A861AE"/>
    <w:rsid w:val="00A96A61"/>
    <w:rsid w:val="00AB63AE"/>
    <w:rsid w:val="00AD0815"/>
    <w:rsid w:val="00AD2319"/>
    <w:rsid w:val="00AD42BB"/>
    <w:rsid w:val="00AD5CFE"/>
    <w:rsid w:val="00B138A1"/>
    <w:rsid w:val="00B43665"/>
    <w:rsid w:val="00B66001"/>
    <w:rsid w:val="00B97C84"/>
    <w:rsid w:val="00BD423A"/>
    <w:rsid w:val="00C076BD"/>
    <w:rsid w:val="00C957BC"/>
    <w:rsid w:val="00CA0AAE"/>
    <w:rsid w:val="00CA0BCD"/>
    <w:rsid w:val="00CC2094"/>
    <w:rsid w:val="00CD68C7"/>
    <w:rsid w:val="00CE3629"/>
    <w:rsid w:val="00CF0F65"/>
    <w:rsid w:val="00D355C1"/>
    <w:rsid w:val="00D65BBF"/>
    <w:rsid w:val="00D72243"/>
    <w:rsid w:val="00D753B1"/>
    <w:rsid w:val="00D84225"/>
    <w:rsid w:val="00D85E18"/>
    <w:rsid w:val="00DA5DD7"/>
    <w:rsid w:val="00DC6114"/>
    <w:rsid w:val="00E24659"/>
    <w:rsid w:val="00E30793"/>
    <w:rsid w:val="00E4275D"/>
    <w:rsid w:val="00E428FC"/>
    <w:rsid w:val="00E45ACA"/>
    <w:rsid w:val="00E63BE6"/>
    <w:rsid w:val="00E769DB"/>
    <w:rsid w:val="00E90E9A"/>
    <w:rsid w:val="00E93949"/>
    <w:rsid w:val="00E93E89"/>
    <w:rsid w:val="00EA02BB"/>
    <w:rsid w:val="00ED4AF4"/>
    <w:rsid w:val="00EF1C53"/>
    <w:rsid w:val="00F25A03"/>
    <w:rsid w:val="00F27138"/>
    <w:rsid w:val="00F51A22"/>
    <w:rsid w:val="00F708CD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18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6234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234FE"/>
    <w:pPr>
      <w:spacing w:before="120" w:after="12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4F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234FE"/>
    <w:rPr>
      <w:b/>
      <w:bCs/>
      <w:sz w:val="27"/>
      <w:szCs w:val="27"/>
    </w:rPr>
  </w:style>
  <w:style w:type="paragraph" w:styleId="a3">
    <w:name w:val="Title"/>
    <w:basedOn w:val="a"/>
    <w:link w:val="a4"/>
    <w:qFormat/>
    <w:rsid w:val="006234F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234FE"/>
    <w:rPr>
      <w:b/>
      <w:bCs/>
      <w:sz w:val="24"/>
      <w:szCs w:val="24"/>
    </w:rPr>
  </w:style>
  <w:style w:type="character" w:styleId="a5">
    <w:name w:val="Strong"/>
    <w:qFormat/>
    <w:rsid w:val="006234FE"/>
    <w:rPr>
      <w:b/>
      <w:bCs/>
    </w:rPr>
  </w:style>
  <w:style w:type="character" w:styleId="a6">
    <w:name w:val="Emphasis"/>
    <w:qFormat/>
    <w:rsid w:val="006234FE"/>
    <w:rPr>
      <w:i/>
      <w:iCs/>
    </w:rPr>
  </w:style>
  <w:style w:type="character" w:styleId="a7">
    <w:name w:val="Hyperlink"/>
    <w:basedOn w:val="a0"/>
    <w:uiPriority w:val="99"/>
    <w:semiHidden/>
    <w:unhideWhenUsed/>
    <w:rsid w:val="000107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010718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0107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Таблицы (моноширинный)"/>
    <w:basedOn w:val="a"/>
    <w:next w:val="a"/>
    <w:uiPriority w:val="99"/>
    <w:rsid w:val="00010718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010718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A5D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5DD7"/>
    <w:rPr>
      <w:rFonts w:eastAsia="Calibri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A5D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A5DD7"/>
    <w:rPr>
      <w:rFonts w:eastAsia="Calibri"/>
      <w:sz w:val="24"/>
      <w:szCs w:val="24"/>
    </w:rPr>
  </w:style>
  <w:style w:type="paragraph" w:customStyle="1" w:styleId="af0">
    <w:name w:val="Базовый"/>
    <w:rsid w:val="00965A34"/>
    <w:pPr>
      <w:tabs>
        <w:tab w:val="left" w:pos="708"/>
      </w:tabs>
      <w:suppressAutoHyphens/>
      <w:spacing w:after="160" w:line="256" w:lineRule="auto"/>
    </w:pPr>
    <w:rPr>
      <w:rFonts w:ascii="Calibri" w:eastAsia="SimSun" w:hAnsi="Calibri" w:cstheme="minorBidi"/>
      <w:color w:val="00000A"/>
      <w:sz w:val="22"/>
      <w:szCs w:val="22"/>
    </w:rPr>
  </w:style>
  <w:style w:type="paragraph" w:customStyle="1" w:styleId="af1">
    <w:name w:val="Содержимое таблицы"/>
    <w:basedOn w:val="af0"/>
    <w:rsid w:val="00965A34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18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6234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234FE"/>
    <w:pPr>
      <w:spacing w:before="120" w:after="12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4F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234FE"/>
    <w:rPr>
      <w:b/>
      <w:bCs/>
      <w:sz w:val="27"/>
      <w:szCs w:val="27"/>
    </w:rPr>
  </w:style>
  <w:style w:type="paragraph" w:styleId="a3">
    <w:name w:val="Title"/>
    <w:basedOn w:val="a"/>
    <w:link w:val="a4"/>
    <w:qFormat/>
    <w:rsid w:val="006234F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234FE"/>
    <w:rPr>
      <w:b/>
      <w:bCs/>
      <w:sz w:val="24"/>
      <w:szCs w:val="24"/>
    </w:rPr>
  </w:style>
  <w:style w:type="character" w:styleId="a5">
    <w:name w:val="Strong"/>
    <w:qFormat/>
    <w:rsid w:val="006234FE"/>
    <w:rPr>
      <w:b/>
      <w:bCs/>
    </w:rPr>
  </w:style>
  <w:style w:type="character" w:styleId="a6">
    <w:name w:val="Emphasis"/>
    <w:qFormat/>
    <w:rsid w:val="006234FE"/>
    <w:rPr>
      <w:i/>
      <w:iCs/>
    </w:rPr>
  </w:style>
  <w:style w:type="character" w:styleId="a7">
    <w:name w:val="Hyperlink"/>
    <w:basedOn w:val="a0"/>
    <w:uiPriority w:val="99"/>
    <w:semiHidden/>
    <w:unhideWhenUsed/>
    <w:rsid w:val="000107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010718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0107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Таблицы (моноширинный)"/>
    <w:basedOn w:val="a"/>
    <w:next w:val="a"/>
    <w:uiPriority w:val="99"/>
    <w:rsid w:val="00010718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010718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A5D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5DD7"/>
    <w:rPr>
      <w:rFonts w:eastAsia="Calibri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A5D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A5DD7"/>
    <w:rPr>
      <w:rFonts w:eastAsia="Calibri"/>
      <w:sz w:val="24"/>
      <w:szCs w:val="24"/>
    </w:rPr>
  </w:style>
  <w:style w:type="paragraph" w:customStyle="1" w:styleId="af0">
    <w:name w:val="Базовый"/>
    <w:rsid w:val="00965A34"/>
    <w:pPr>
      <w:tabs>
        <w:tab w:val="left" w:pos="708"/>
      </w:tabs>
      <w:suppressAutoHyphens/>
      <w:spacing w:after="160" w:line="256" w:lineRule="auto"/>
    </w:pPr>
    <w:rPr>
      <w:rFonts w:ascii="Calibri" w:eastAsia="SimSun" w:hAnsi="Calibri" w:cstheme="minorBidi"/>
      <w:color w:val="00000A"/>
      <w:sz w:val="22"/>
      <w:szCs w:val="22"/>
    </w:rPr>
  </w:style>
  <w:style w:type="paragraph" w:customStyle="1" w:styleId="af1">
    <w:name w:val="Содержимое таблицы"/>
    <w:basedOn w:val="af0"/>
    <w:rsid w:val="00965A34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4-sokol.tvoysadi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Сокольники</dc:creator>
  <cp:lastModifiedBy>Мой</cp:lastModifiedBy>
  <cp:revision>2</cp:revision>
  <cp:lastPrinted>2023-05-30T07:37:00Z</cp:lastPrinted>
  <dcterms:created xsi:type="dcterms:W3CDTF">2024-04-19T05:26:00Z</dcterms:created>
  <dcterms:modified xsi:type="dcterms:W3CDTF">2024-04-19T05:26:00Z</dcterms:modified>
</cp:coreProperties>
</file>